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426" w:rsidRDefault="008452BE">
      <w:pPr>
        <w:rPr>
          <w:rFonts w:ascii="HG丸ｺﾞｼｯｸM-PRO" w:eastAsia="HG丸ｺﾞｼｯｸM-PRO" w:hAnsi="HG丸ｺﾞｼｯｸM-PRO"/>
          <w:sz w:val="28"/>
        </w:rPr>
      </w:pPr>
      <w:r w:rsidRPr="008452BE">
        <w:rPr>
          <w:rFonts w:ascii="ＭＳ 明朝" w:eastAsia="ＭＳ 明朝" w:hAnsi="ＭＳ 明朝" w:cs="ＭＳ 明朝" w:hint="eastAsia"/>
          <w:sz w:val="28"/>
          <w:highlight w:val="yellow"/>
        </w:rPr>
        <w:t>➢</w:t>
      </w:r>
      <w:r w:rsidRPr="008452BE">
        <w:rPr>
          <w:rFonts w:ascii="HG丸ｺﾞｼｯｸM-PRO" w:eastAsia="HG丸ｺﾞｼｯｸM-PRO" w:hAnsi="HG丸ｺﾞｼｯｸM-PRO" w:hint="eastAsia"/>
          <w:sz w:val="28"/>
          <w:highlight w:val="yellow"/>
        </w:rPr>
        <w:t>舞鶴市の乳幼児教育・保育</w:t>
      </w:r>
      <w:r>
        <w:rPr>
          <w:rFonts w:ascii="HG丸ｺﾞｼｯｸM-PRO" w:eastAsia="HG丸ｺﾞｼｯｸM-PRO" w:hAnsi="HG丸ｺﾞｼｯｸM-PRO" w:hint="eastAsia"/>
          <w:sz w:val="28"/>
          <w:highlight w:val="yellow"/>
        </w:rPr>
        <w:t xml:space="preserve">　　　　　　　　　　　　　　　　　　　　　　　　　</w:t>
      </w:r>
    </w:p>
    <w:p w:rsidR="008452BE" w:rsidRPr="0046601A" w:rsidRDefault="008452BE">
      <w:pPr>
        <w:rPr>
          <w:rFonts w:ascii="HG丸ｺﾞｼｯｸM-PRO" w:eastAsia="HG丸ｺﾞｼｯｸM-PRO" w:hAnsi="HG丸ｺﾞｼｯｸM-PRO" w:hint="eastAsia"/>
          <w:u w:val="single"/>
        </w:rPr>
      </w:pPr>
      <w:r>
        <w:rPr>
          <w:rFonts w:ascii="HG丸ｺﾞｼｯｸM-PRO" w:eastAsia="HG丸ｺﾞｼｯｸM-PRO" w:hAnsi="HG丸ｺﾞｼｯｸM-PRO" w:hint="eastAsia"/>
        </w:rPr>
        <w:t xml:space="preserve">　</w:t>
      </w:r>
      <w:r w:rsidRPr="0046601A">
        <w:rPr>
          <w:rFonts w:ascii="HG丸ｺﾞｼｯｸM-PRO" w:eastAsia="HG丸ｺﾞｼｯｸM-PRO" w:hAnsi="HG丸ｺﾞｼｯｸM-PRO" w:hint="eastAsia"/>
          <w:u w:val="single"/>
        </w:rPr>
        <w:t>舞鶴市では、</w:t>
      </w:r>
      <w:r w:rsidRPr="0046601A">
        <w:rPr>
          <w:rFonts w:ascii="HG丸ｺﾞｼｯｸM-PRO" w:eastAsia="HG丸ｺﾞｼｯｸM-PRO" w:hAnsi="HG丸ｺﾞｼｯｸM-PRO" w:hint="eastAsia"/>
          <w:color w:val="FF0000"/>
          <w:u w:val="single"/>
        </w:rPr>
        <w:t>「舞鶴市乳幼児教育ビジョン」</w:t>
      </w:r>
      <w:r w:rsidRPr="0046601A">
        <w:rPr>
          <w:rFonts w:ascii="HG丸ｺﾞｼｯｸM-PRO" w:eastAsia="HG丸ｺﾞｼｯｸM-PRO" w:hAnsi="HG丸ｺﾞｼｯｸM-PRO" w:hint="eastAsia"/>
          <w:u w:val="single"/>
        </w:rPr>
        <w:t>に基づく“質の高い保育”を実践しています。</w:t>
      </w:r>
    </w:p>
    <w:p w:rsidR="00047325" w:rsidRPr="00047325" w:rsidRDefault="0046601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0歳から15歳までの切れ目のない質の高い教育」（舞鶴市教育振興大綱）を実践するため、「乳幼児教育ビジョン」と「小中一貫教育標準カリキュラム」をつなぎ、子どもの育ちの連続性を図る「保幼小中接続カリキュラム」を策定しました。また、令和元年度に</w:t>
      </w:r>
      <w:r w:rsidRPr="00047325">
        <w:rPr>
          <w:rFonts w:ascii="HG丸ｺﾞｼｯｸM-PRO" w:eastAsia="HG丸ｺﾞｼｯｸM-PRO" w:hAnsi="HG丸ｺﾞｼｯｸM-PRO" w:hint="eastAsia"/>
          <w:color w:val="FF0000"/>
        </w:rPr>
        <w:t>府内初の乳幼児教育センターを設置</w:t>
      </w:r>
      <w:r>
        <w:rPr>
          <w:rFonts w:ascii="HG丸ｺﾞｼｯｸM-PRO" w:eastAsia="HG丸ｺﾞｼｯｸM-PRO" w:hAnsi="HG丸ｺﾞｼｯｸM-PRO" w:hint="eastAsia"/>
        </w:rPr>
        <w:t>し</w:t>
      </w:r>
      <w:r w:rsidR="00047325">
        <w:rPr>
          <w:rFonts w:ascii="HG丸ｺﾞｼｯｸM-PRO" w:eastAsia="HG丸ｺﾞｼｯｸM-PRO" w:hAnsi="HG丸ｺﾞｼｯｸM-PRO" w:hint="eastAsia"/>
        </w:rPr>
        <w:t>、</w:t>
      </w:r>
      <w:r>
        <w:rPr>
          <w:rFonts w:ascii="HG丸ｺﾞｼｯｸM-PRO" w:eastAsia="HG丸ｺﾞｼｯｸM-PRO" w:hAnsi="HG丸ｺﾞｼｯｸM-PRO" w:hint="eastAsia"/>
        </w:rPr>
        <w:t>乳幼児教育センターを中心に乳幼児教育の質の向上のため保育士に対して研修</w:t>
      </w:r>
      <w:r w:rsidR="00047325">
        <w:rPr>
          <w:rFonts w:ascii="HG丸ｺﾞｼｯｸM-PRO" w:eastAsia="HG丸ｺﾞｼｯｸM-PRO" w:hAnsi="HG丸ｺﾞｼｯｸM-PRO" w:hint="eastAsia"/>
        </w:rPr>
        <w:t>の</w:t>
      </w:r>
      <w:r>
        <w:rPr>
          <w:rFonts w:ascii="HG丸ｺﾞｼｯｸM-PRO" w:eastAsia="HG丸ｺﾞｼｯｸM-PRO" w:hAnsi="HG丸ｺﾞｼｯｸM-PRO" w:hint="eastAsia"/>
        </w:rPr>
        <w:t>実施</w:t>
      </w:r>
      <w:r w:rsidR="00047325">
        <w:rPr>
          <w:rFonts w:ascii="HG丸ｺﾞｼｯｸM-PRO" w:eastAsia="HG丸ｺﾞｼｯｸM-PRO" w:hAnsi="HG丸ｺﾞｼｯｸM-PRO" w:hint="eastAsia"/>
        </w:rPr>
        <w:t>や、保育園や認定こども園に通う子どもの発達支援などを行っています。</w:t>
      </w:r>
    </w:p>
    <w:p w:rsidR="00047325" w:rsidRDefault="00047325">
      <w:pPr>
        <w:rPr>
          <w:rFonts w:ascii="HG丸ｺﾞｼｯｸM-PRO" w:eastAsia="HG丸ｺﾞｼｯｸM-PRO" w:hAnsi="HG丸ｺﾞｼｯｸM-PRO" w:hint="eastAsia"/>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62336" behindDoc="0" locked="0" layoutInCell="1" allowOverlap="1">
                <wp:simplePos x="0" y="0"/>
                <wp:positionH relativeFrom="column">
                  <wp:posOffset>2255520</wp:posOffset>
                </wp:positionH>
                <wp:positionV relativeFrom="paragraph">
                  <wp:posOffset>53340</wp:posOffset>
                </wp:positionV>
                <wp:extent cx="2247900" cy="4800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247900" cy="480060"/>
                        </a:xfrm>
                        <a:prstGeom prst="rect">
                          <a:avLst/>
                        </a:prstGeom>
                        <a:noFill/>
                        <a:ln w="6350">
                          <a:noFill/>
                        </a:ln>
                      </wps:spPr>
                      <wps:txbx>
                        <w:txbxContent>
                          <w:p w:rsidR="00047325" w:rsidRPr="00047325" w:rsidRDefault="00047325">
                            <w:pPr>
                              <w:rPr>
                                <w:rFonts w:asciiTheme="majorEastAsia" w:eastAsiaTheme="majorEastAsia" w:hAnsiTheme="majorEastAsia" w:hint="eastAsia"/>
                                <w:b/>
                                <w:color w:val="4472C4" w:themeColor="accent1"/>
                                <w:sz w:val="36"/>
                                <w14:textOutline w14:w="19050" w14:cap="rnd" w14:cmpd="sng" w14:algn="ctr">
                                  <w14:solidFill>
                                    <w14:srgbClr w14:val="000000"/>
                                  </w14:solidFill>
                                  <w14:prstDash w14:val="solid"/>
                                  <w14:bevel/>
                                </w14:textOutline>
                              </w:rPr>
                            </w:pPr>
                            <w:r w:rsidRPr="00047325">
                              <w:rPr>
                                <w:rFonts w:asciiTheme="majorEastAsia" w:eastAsiaTheme="majorEastAsia" w:hAnsiTheme="majorEastAsia" w:hint="eastAsia"/>
                                <w:b/>
                                <w:color w:val="4472C4" w:themeColor="accent1"/>
                                <w:sz w:val="36"/>
                                <w14:textOutline w14:w="19050" w14:cap="rnd" w14:cmpd="sng" w14:algn="ctr">
                                  <w14:solidFill>
                                    <w14:srgbClr w14:val="000000"/>
                                  </w14:solidFill>
                                  <w14:prstDash w14:val="solid"/>
                                  <w14:bevel/>
                                </w14:textOutline>
                              </w:rPr>
                              <w:t>育てたい子ども像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77.6pt;margin-top:4.2pt;width:177pt;height:3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" filled="f" stroked="f" strokeweight=".5pt">
                <v:textbox>
                  <w:txbxContent>
                    <w:p w:rsidR="00047325" w:rsidRPr="00047325" w:rsidRDefault="00047325">
                      <w:pPr>
                        <w:rPr>
                          <w:rFonts w:asciiTheme="majorEastAsia" w:eastAsiaTheme="majorEastAsia" w:hAnsiTheme="majorEastAsia" w:hint="eastAsia"/>
                          <w:b/>
                          <w:color w:val="4472C4" w:themeColor="accent1"/>
                          <w:sz w:val="36"/>
                          <w14:textOutline w14:w="19050" w14:cap="rnd" w14:cmpd="sng" w14:algn="ctr">
                            <w14:solidFill>
                              <w14:srgbClr w14:val="000000"/>
                            </w14:solidFill>
                            <w14:prstDash w14:val="solid"/>
                            <w14:bevel/>
                          </w14:textOutline>
                        </w:rPr>
                      </w:pPr>
                      <w:r w:rsidRPr="00047325">
                        <w:rPr>
                          <w:rFonts w:asciiTheme="majorEastAsia" w:eastAsiaTheme="majorEastAsia" w:hAnsiTheme="majorEastAsia" w:hint="eastAsia"/>
                          <w:b/>
                          <w:color w:val="4472C4" w:themeColor="accent1"/>
                          <w:sz w:val="36"/>
                          <w14:textOutline w14:w="19050" w14:cap="rnd" w14:cmpd="sng" w14:algn="ctr">
                            <w14:solidFill>
                              <w14:srgbClr w14:val="000000"/>
                            </w14:solidFill>
                            <w14:prstDash w14:val="solid"/>
                            <w14:bevel/>
                          </w14:textOutline>
                        </w:rPr>
                        <w:t>育てたい子ども像</w:t>
                      </w:r>
                    </w:p>
                  </w:txbxContent>
                </v:textbox>
              </v:shape>
            </w:pict>
          </mc:Fallback>
        </mc:AlternateContent>
      </w:r>
      <w:r>
        <w:rPr>
          <w:rFonts w:ascii="HG丸ｺﾞｼｯｸM-PRO" w:eastAsia="HG丸ｺﾞｼｯｸM-PRO" w:hAnsi="HG丸ｺﾞｼｯｸM-PRO"/>
          <w:noProof/>
          <w:sz w:val="28"/>
        </w:rPr>
        <mc:AlternateContent>
          <mc:Choice Requires="wpg">
            <w:drawing>
              <wp:anchor distT="0" distB="0" distL="114300" distR="114300" simplePos="0" relativeHeight="251661312" behindDoc="0" locked="0" layoutInCell="1" allowOverlap="1">
                <wp:simplePos x="0" y="0"/>
                <wp:positionH relativeFrom="column">
                  <wp:posOffset>770255</wp:posOffset>
                </wp:positionH>
                <wp:positionV relativeFrom="paragraph">
                  <wp:posOffset>219075</wp:posOffset>
                </wp:positionV>
                <wp:extent cx="5109210" cy="1541145"/>
                <wp:effectExtent l="635" t="3810" r="5080" b="762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9210" cy="1541145"/>
                          <a:chOff x="1993" y="5295"/>
                          <a:chExt cx="8046" cy="2721"/>
                        </a:xfrm>
                      </wpg:grpSpPr>
                      <wps:wsp>
                        <wps:cNvPr id="6" name="Oval 4"/>
                        <wps:cNvSpPr>
                          <a:spLocks noChangeArrowheads="1"/>
                        </wps:cNvSpPr>
                        <wps:spPr bwMode="auto">
                          <a:xfrm>
                            <a:off x="4633" y="5295"/>
                            <a:ext cx="2721" cy="2721"/>
                          </a:xfrm>
                          <a:prstGeom prst="ellipse">
                            <a:avLst/>
                          </a:prstGeom>
                          <a:solidFill>
                            <a:srgbClr val="FFFF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7325" w:rsidRPr="00567A6E" w:rsidRDefault="00047325" w:rsidP="00047325">
                              <w:pPr>
                                <w:spacing w:line="400" w:lineRule="exact"/>
                                <w:jc w:val="center"/>
                                <w:rPr>
                                  <w:rFonts w:ascii="HGSｺﾞｼｯｸE" w:eastAsia="HGSｺﾞｼｯｸE"/>
                                  <w:color w:val="FF3300"/>
                                  <w:sz w:val="28"/>
                                  <w:szCs w:val="28"/>
                                </w:rPr>
                              </w:pPr>
                              <w:r w:rsidRPr="00567A6E">
                                <w:rPr>
                                  <w:rFonts w:ascii="HGSｺﾞｼｯｸE" w:eastAsia="HGSｺﾞｼｯｸE" w:hint="eastAsia"/>
                                  <w:color w:val="FF3300"/>
                                  <w:sz w:val="28"/>
                                  <w:szCs w:val="28"/>
                                </w:rPr>
                                <w:t>自分も友達も</w:t>
                              </w:r>
                            </w:p>
                            <w:p w:rsidR="00047325" w:rsidRPr="00567A6E" w:rsidRDefault="00047325" w:rsidP="00047325">
                              <w:pPr>
                                <w:spacing w:line="400" w:lineRule="exact"/>
                                <w:jc w:val="center"/>
                                <w:rPr>
                                  <w:rFonts w:ascii="HGSｺﾞｼｯｸE" w:eastAsia="HGSｺﾞｼｯｸE"/>
                                  <w:color w:val="FF3300"/>
                                  <w:sz w:val="28"/>
                                  <w:szCs w:val="28"/>
                                </w:rPr>
                              </w:pPr>
                              <w:r w:rsidRPr="00567A6E">
                                <w:rPr>
                                  <w:rFonts w:ascii="HGSｺﾞｼｯｸE" w:eastAsia="HGSｺﾞｼｯｸE" w:hint="eastAsia"/>
                                  <w:color w:val="FF3300"/>
                                  <w:sz w:val="28"/>
                                  <w:szCs w:val="28"/>
                                </w:rPr>
                                <w:t>大切にする</w:t>
                              </w:r>
                            </w:p>
                            <w:p w:rsidR="00047325" w:rsidRPr="00567A6E" w:rsidRDefault="00047325" w:rsidP="00047325">
                              <w:pPr>
                                <w:spacing w:line="400" w:lineRule="exact"/>
                                <w:jc w:val="center"/>
                                <w:rPr>
                                  <w:rFonts w:ascii="HGSｺﾞｼｯｸE" w:eastAsia="HGSｺﾞｼｯｸE"/>
                                  <w:color w:val="FF3300"/>
                                  <w:sz w:val="28"/>
                                  <w:szCs w:val="28"/>
                                </w:rPr>
                              </w:pPr>
                              <w:r w:rsidRPr="00567A6E">
                                <w:rPr>
                                  <w:rFonts w:ascii="HGSｺﾞｼｯｸE" w:eastAsia="HGSｺﾞｼｯｸE" w:hint="eastAsia"/>
                                  <w:color w:val="FF3300"/>
                                  <w:sz w:val="28"/>
                                  <w:szCs w:val="28"/>
                                </w:rPr>
                                <w:t>子ども</w:t>
                              </w:r>
                            </w:p>
                          </w:txbxContent>
                        </wps:txbx>
                        <wps:bodyPr rot="0" vert="horz" wrap="square" lIns="74295" tIns="8890" rIns="74295" bIns="8890" anchor="ctr" anchorCtr="0" upright="1">
                          <a:noAutofit/>
                        </wps:bodyPr>
                      </wps:wsp>
                      <wps:wsp>
                        <wps:cNvPr id="7" name="Oval 5"/>
                        <wps:cNvSpPr>
                          <a:spLocks noChangeArrowheads="1"/>
                        </wps:cNvSpPr>
                        <wps:spPr bwMode="auto">
                          <a:xfrm>
                            <a:off x="1993" y="5295"/>
                            <a:ext cx="2721" cy="2721"/>
                          </a:xfrm>
                          <a:prstGeom prst="ellipse">
                            <a:avLst/>
                          </a:prstGeom>
                          <a:solidFill>
                            <a:srgbClr val="FFCC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7325" w:rsidRPr="00567A6E" w:rsidRDefault="00047325" w:rsidP="00047325">
                              <w:pPr>
                                <w:spacing w:line="400" w:lineRule="exact"/>
                                <w:jc w:val="center"/>
                                <w:rPr>
                                  <w:rFonts w:ascii="HGSｺﾞｼｯｸE" w:eastAsia="HGSｺﾞｼｯｸE"/>
                                  <w:color w:val="FF0000"/>
                                  <w:sz w:val="28"/>
                                  <w:szCs w:val="28"/>
                                </w:rPr>
                              </w:pPr>
                              <w:r w:rsidRPr="00567A6E">
                                <w:rPr>
                                  <w:rFonts w:ascii="HGSｺﾞｼｯｸE" w:eastAsia="HGSｺﾞｼｯｸE" w:hint="eastAsia"/>
                                  <w:color w:val="FF0000"/>
                                  <w:sz w:val="28"/>
                                  <w:szCs w:val="28"/>
                                </w:rPr>
                                <w:t>主体的に</w:t>
                              </w:r>
                            </w:p>
                            <w:p w:rsidR="00047325" w:rsidRPr="00567A6E" w:rsidRDefault="00047325" w:rsidP="00047325">
                              <w:pPr>
                                <w:spacing w:line="400" w:lineRule="exact"/>
                                <w:jc w:val="center"/>
                                <w:rPr>
                                  <w:rFonts w:ascii="HGSｺﾞｼｯｸE" w:eastAsia="HGSｺﾞｼｯｸE"/>
                                  <w:color w:val="FF0000"/>
                                  <w:sz w:val="28"/>
                                  <w:szCs w:val="28"/>
                                </w:rPr>
                              </w:pPr>
                              <w:r w:rsidRPr="00567A6E">
                                <w:rPr>
                                  <w:rFonts w:ascii="HGSｺﾞｼｯｸE" w:eastAsia="HGSｺﾞｼｯｸE" w:hint="eastAsia"/>
                                  <w:color w:val="FF0000"/>
                                  <w:sz w:val="28"/>
                                  <w:szCs w:val="28"/>
                                </w:rPr>
                                <w:t>取り組む</w:t>
                              </w:r>
                            </w:p>
                            <w:p w:rsidR="00047325" w:rsidRPr="00567A6E" w:rsidRDefault="00047325" w:rsidP="00047325">
                              <w:pPr>
                                <w:spacing w:line="400" w:lineRule="exact"/>
                                <w:jc w:val="center"/>
                                <w:rPr>
                                  <w:rFonts w:ascii="HGSｺﾞｼｯｸE" w:eastAsia="HGSｺﾞｼｯｸE"/>
                                  <w:color w:val="FF0000"/>
                                  <w:sz w:val="28"/>
                                  <w:szCs w:val="28"/>
                                </w:rPr>
                              </w:pPr>
                              <w:r w:rsidRPr="00567A6E">
                                <w:rPr>
                                  <w:rFonts w:ascii="HGSｺﾞｼｯｸE" w:eastAsia="HGSｺﾞｼｯｸE" w:hint="eastAsia"/>
                                  <w:color w:val="FF0000"/>
                                  <w:sz w:val="28"/>
                                  <w:szCs w:val="28"/>
                                </w:rPr>
                                <w:t>子ども</w:t>
                              </w:r>
                            </w:p>
                          </w:txbxContent>
                        </wps:txbx>
                        <wps:bodyPr rot="0" vert="horz" wrap="square" lIns="74295" tIns="8890" rIns="74295" bIns="8890" anchor="ctr" anchorCtr="0" upright="1">
                          <a:noAutofit/>
                        </wps:bodyPr>
                      </wps:wsp>
                      <wps:wsp>
                        <wps:cNvPr id="8" name="Oval 6"/>
                        <wps:cNvSpPr>
                          <a:spLocks noChangeArrowheads="1"/>
                        </wps:cNvSpPr>
                        <wps:spPr bwMode="auto">
                          <a:xfrm>
                            <a:off x="7318" y="5295"/>
                            <a:ext cx="2721" cy="2721"/>
                          </a:xfrm>
                          <a:prstGeom prst="ellipse">
                            <a:avLst/>
                          </a:prstGeom>
                          <a:solidFill>
                            <a:srgbClr val="99FF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7325" w:rsidRPr="00567A6E" w:rsidRDefault="00047325" w:rsidP="00047325">
                              <w:pPr>
                                <w:spacing w:line="400" w:lineRule="exact"/>
                                <w:jc w:val="center"/>
                                <w:rPr>
                                  <w:rFonts w:ascii="HGSｺﾞｼｯｸE" w:eastAsia="HGSｺﾞｼｯｸE"/>
                                  <w:color w:val="008000"/>
                                  <w:sz w:val="28"/>
                                  <w:szCs w:val="28"/>
                                </w:rPr>
                              </w:pPr>
                              <w:r w:rsidRPr="00567A6E">
                                <w:rPr>
                                  <w:rFonts w:ascii="HGSｺﾞｼｯｸE" w:eastAsia="HGSｺﾞｼｯｸE" w:hint="eastAsia"/>
                                  <w:color w:val="008000"/>
                                  <w:sz w:val="28"/>
                                  <w:szCs w:val="28"/>
                                </w:rPr>
                                <w:t>意欲的に</w:t>
                              </w:r>
                            </w:p>
                            <w:p w:rsidR="00047325" w:rsidRPr="00567A6E" w:rsidRDefault="00047325" w:rsidP="00047325">
                              <w:pPr>
                                <w:spacing w:line="400" w:lineRule="exact"/>
                                <w:jc w:val="center"/>
                                <w:rPr>
                                  <w:rFonts w:ascii="HGSｺﾞｼｯｸE" w:eastAsia="HGSｺﾞｼｯｸE"/>
                                  <w:color w:val="008000"/>
                                  <w:sz w:val="28"/>
                                  <w:szCs w:val="28"/>
                                </w:rPr>
                              </w:pPr>
                              <w:r w:rsidRPr="00567A6E">
                                <w:rPr>
                                  <w:rFonts w:ascii="HGSｺﾞｼｯｸE" w:eastAsia="HGSｺﾞｼｯｸE" w:hint="eastAsia"/>
                                  <w:color w:val="008000"/>
                                  <w:sz w:val="28"/>
                                  <w:szCs w:val="28"/>
                                </w:rPr>
                                <w:t>遊ぶ子ども</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7" style="position:absolute;left:0;text-align:left;margin-left:60.65pt;margin-top:17.25pt;width:402.3pt;height:121.35pt;z-index:251661312" coordorigin="1993,5295" coordsize="8046,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">
                <v:oval id="Oval 4" o:spid="_x0000_s1028" style="position:absolute;left:4633;top:529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" fillcolor="#ff9" stroked="f">
                  <v:shadow color="#868686"/>
                  <v:textbox inset="5.85pt,.7pt,5.85pt,.7pt">
                    <w:txbxContent>
                      <w:p w:rsidR="00047325" w:rsidRPr="00567A6E" w:rsidRDefault="00047325" w:rsidP="00047325">
                        <w:pPr>
                          <w:spacing w:line="400" w:lineRule="exact"/>
                          <w:jc w:val="center"/>
                          <w:rPr>
                            <w:rFonts w:ascii="HGSｺﾞｼｯｸE" w:eastAsia="HGSｺﾞｼｯｸE"/>
                            <w:color w:val="FF3300"/>
                            <w:sz w:val="28"/>
                            <w:szCs w:val="28"/>
                          </w:rPr>
                        </w:pPr>
                        <w:r w:rsidRPr="00567A6E">
                          <w:rPr>
                            <w:rFonts w:ascii="HGSｺﾞｼｯｸE" w:eastAsia="HGSｺﾞｼｯｸE" w:hint="eastAsia"/>
                            <w:color w:val="FF3300"/>
                            <w:sz w:val="28"/>
                            <w:szCs w:val="28"/>
                          </w:rPr>
                          <w:t>自分も友達も</w:t>
                        </w:r>
                      </w:p>
                      <w:p w:rsidR="00047325" w:rsidRPr="00567A6E" w:rsidRDefault="00047325" w:rsidP="00047325">
                        <w:pPr>
                          <w:spacing w:line="400" w:lineRule="exact"/>
                          <w:jc w:val="center"/>
                          <w:rPr>
                            <w:rFonts w:ascii="HGSｺﾞｼｯｸE" w:eastAsia="HGSｺﾞｼｯｸE"/>
                            <w:color w:val="FF3300"/>
                            <w:sz w:val="28"/>
                            <w:szCs w:val="28"/>
                          </w:rPr>
                        </w:pPr>
                        <w:r w:rsidRPr="00567A6E">
                          <w:rPr>
                            <w:rFonts w:ascii="HGSｺﾞｼｯｸE" w:eastAsia="HGSｺﾞｼｯｸE" w:hint="eastAsia"/>
                            <w:color w:val="FF3300"/>
                            <w:sz w:val="28"/>
                            <w:szCs w:val="28"/>
                          </w:rPr>
                          <w:t>大切にする</w:t>
                        </w:r>
                      </w:p>
                      <w:p w:rsidR="00047325" w:rsidRPr="00567A6E" w:rsidRDefault="00047325" w:rsidP="00047325">
                        <w:pPr>
                          <w:spacing w:line="400" w:lineRule="exact"/>
                          <w:jc w:val="center"/>
                          <w:rPr>
                            <w:rFonts w:ascii="HGSｺﾞｼｯｸE" w:eastAsia="HGSｺﾞｼｯｸE"/>
                            <w:color w:val="FF3300"/>
                            <w:sz w:val="28"/>
                            <w:szCs w:val="28"/>
                          </w:rPr>
                        </w:pPr>
                        <w:r w:rsidRPr="00567A6E">
                          <w:rPr>
                            <w:rFonts w:ascii="HGSｺﾞｼｯｸE" w:eastAsia="HGSｺﾞｼｯｸE" w:hint="eastAsia"/>
                            <w:color w:val="FF3300"/>
                            <w:sz w:val="28"/>
                            <w:szCs w:val="28"/>
                          </w:rPr>
                          <w:t>子ども</w:t>
                        </w:r>
                      </w:p>
                    </w:txbxContent>
                  </v:textbox>
                </v:oval>
                <v:oval id="Oval 5" o:spid="_x0000_s1029" style="position:absolute;left:1993;top:529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" fillcolor="#fc9" stroked="f">
                  <v:shadow color="#868686"/>
                  <v:textbox inset="5.85pt,.7pt,5.85pt,.7pt">
                    <w:txbxContent>
                      <w:p w:rsidR="00047325" w:rsidRPr="00567A6E" w:rsidRDefault="00047325" w:rsidP="00047325">
                        <w:pPr>
                          <w:spacing w:line="400" w:lineRule="exact"/>
                          <w:jc w:val="center"/>
                          <w:rPr>
                            <w:rFonts w:ascii="HGSｺﾞｼｯｸE" w:eastAsia="HGSｺﾞｼｯｸE"/>
                            <w:color w:val="FF0000"/>
                            <w:sz w:val="28"/>
                            <w:szCs w:val="28"/>
                          </w:rPr>
                        </w:pPr>
                        <w:r w:rsidRPr="00567A6E">
                          <w:rPr>
                            <w:rFonts w:ascii="HGSｺﾞｼｯｸE" w:eastAsia="HGSｺﾞｼｯｸE" w:hint="eastAsia"/>
                            <w:color w:val="FF0000"/>
                            <w:sz w:val="28"/>
                            <w:szCs w:val="28"/>
                          </w:rPr>
                          <w:t>主体的に</w:t>
                        </w:r>
                      </w:p>
                      <w:p w:rsidR="00047325" w:rsidRPr="00567A6E" w:rsidRDefault="00047325" w:rsidP="00047325">
                        <w:pPr>
                          <w:spacing w:line="400" w:lineRule="exact"/>
                          <w:jc w:val="center"/>
                          <w:rPr>
                            <w:rFonts w:ascii="HGSｺﾞｼｯｸE" w:eastAsia="HGSｺﾞｼｯｸE"/>
                            <w:color w:val="FF0000"/>
                            <w:sz w:val="28"/>
                            <w:szCs w:val="28"/>
                          </w:rPr>
                        </w:pPr>
                        <w:r w:rsidRPr="00567A6E">
                          <w:rPr>
                            <w:rFonts w:ascii="HGSｺﾞｼｯｸE" w:eastAsia="HGSｺﾞｼｯｸE" w:hint="eastAsia"/>
                            <w:color w:val="FF0000"/>
                            <w:sz w:val="28"/>
                            <w:szCs w:val="28"/>
                          </w:rPr>
                          <w:t>取り組む</w:t>
                        </w:r>
                      </w:p>
                      <w:p w:rsidR="00047325" w:rsidRPr="00567A6E" w:rsidRDefault="00047325" w:rsidP="00047325">
                        <w:pPr>
                          <w:spacing w:line="400" w:lineRule="exact"/>
                          <w:jc w:val="center"/>
                          <w:rPr>
                            <w:rFonts w:ascii="HGSｺﾞｼｯｸE" w:eastAsia="HGSｺﾞｼｯｸE"/>
                            <w:color w:val="FF0000"/>
                            <w:sz w:val="28"/>
                            <w:szCs w:val="28"/>
                          </w:rPr>
                        </w:pPr>
                        <w:r w:rsidRPr="00567A6E">
                          <w:rPr>
                            <w:rFonts w:ascii="HGSｺﾞｼｯｸE" w:eastAsia="HGSｺﾞｼｯｸE" w:hint="eastAsia"/>
                            <w:color w:val="FF0000"/>
                            <w:sz w:val="28"/>
                            <w:szCs w:val="28"/>
                          </w:rPr>
                          <w:t>子ども</w:t>
                        </w:r>
                      </w:p>
                    </w:txbxContent>
                  </v:textbox>
                </v:oval>
                <v:oval id="Oval 6" o:spid="_x0000_s1030" style="position:absolute;left:7318;top:529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" fillcolor="#9f9" stroked="f">
                  <v:shadow color="#868686"/>
                  <v:textbox inset="5.85pt,.7pt,5.85pt,.7pt">
                    <w:txbxContent>
                      <w:p w:rsidR="00047325" w:rsidRPr="00567A6E" w:rsidRDefault="00047325" w:rsidP="00047325">
                        <w:pPr>
                          <w:spacing w:line="400" w:lineRule="exact"/>
                          <w:jc w:val="center"/>
                          <w:rPr>
                            <w:rFonts w:ascii="HGSｺﾞｼｯｸE" w:eastAsia="HGSｺﾞｼｯｸE"/>
                            <w:color w:val="008000"/>
                            <w:sz w:val="28"/>
                            <w:szCs w:val="28"/>
                          </w:rPr>
                        </w:pPr>
                        <w:r w:rsidRPr="00567A6E">
                          <w:rPr>
                            <w:rFonts w:ascii="HGSｺﾞｼｯｸE" w:eastAsia="HGSｺﾞｼｯｸE" w:hint="eastAsia"/>
                            <w:color w:val="008000"/>
                            <w:sz w:val="28"/>
                            <w:szCs w:val="28"/>
                          </w:rPr>
                          <w:t>意欲的に</w:t>
                        </w:r>
                      </w:p>
                      <w:p w:rsidR="00047325" w:rsidRPr="00567A6E" w:rsidRDefault="00047325" w:rsidP="00047325">
                        <w:pPr>
                          <w:spacing w:line="400" w:lineRule="exact"/>
                          <w:jc w:val="center"/>
                          <w:rPr>
                            <w:rFonts w:ascii="HGSｺﾞｼｯｸE" w:eastAsia="HGSｺﾞｼｯｸE"/>
                            <w:color w:val="008000"/>
                            <w:sz w:val="28"/>
                            <w:szCs w:val="28"/>
                          </w:rPr>
                        </w:pPr>
                        <w:r w:rsidRPr="00567A6E">
                          <w:rPr>
                            <w:rFonts w:ascii="HGSｺﾞｼｯｸE" w:eastAsia="HGSｺﾞｼｯｸE" w:hint="eastAsia"/>
                            <w:color w:val="008000"/>
                            <w:sz w:val="28"/>
                            <w:szCs w:val="28"/>
                          </w:rPr>
                          <w:t>遊ぶ子ども</w:t>
                        </w:r>
                      </w:p>
                    </w:txbxContent>
                  </v:textbox>
                </v:oval>
              </v:group>
            </w:pict>
          </mc:Fallback>
        </mc:AlternateContent>
      </w:r>
      <w:r>
        <w:rPr>
          <w:rFonts w:ascii="HG丸ｺﾞｼｯｸM-PRO" w:eastAsia="HG丸ｺﾞｼｯｸM-PRO" w:hAnsi="HG丸ｺﾞｼｯｸM-PRO" w:hint="eastAsia"/>
          <w:sz w:val="28"/>
        </w:rPr>
        <w:t xml:space="preserve">　　　　　　　　　　　　　　　</w:t>
      </w:r>
    </w:p>
    <w:p w:rsidR="008452BE" w:rsidRDefault="00047325">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433705</wp:posOffset>
                </wp:positionV>
                <wp:extent cx="6299835" cy="3420110"/>
                <wp:effectExtent l="11430" t="13335" r="13335" b="146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420110"/>
                        </a:xfrm>
                        <a:prstGeom prst="rect">
                          <a:avLst/>
                        </a:prstGeom>
                        <a:solidFill>
                          <a:srgbClr val="FFD9FF"/>
                        </a:solidFill>
                        <a:ln w="19050">
                          <a:solidFill>
                            <a:srgbClr val="FF999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7325" w:rsidRPr="00315DC0" w:rsidRDefault="00047325" w:rsidP="00047325">
                            <w:pPr>
                              <w:rPr>
                                <w:rFonts w:ascii="HGｺﾞｼｯｸM" w:eastAsia="HGｺﾞｼｯｸM"/>
                                <w:sz w:val="24"/>
                                <w:szCs w:val="24"/>
                              </w:rPr>
                            </w:pPr>
                          </w:p>
                          <w:p w:rsidR="00047325" w:rsidRPr="00315DC0" w:rsidRDefault="00047325" w:rsidP="00047325">
                            <w:pPr>
                              <w:rPr>
                                <w:rFonts w:ascii="HGｺﾞｼｯｸM" w:eastAsia="HGｺﾞｼｯｸM"/>
                                <w:sz w:val="24"/>
                                <w:szCs w:val="24"/>
                              </w:rPr>
                            </w:pPr>
                          </w:p>
                          <w:p w:rsidR="00047325" w:rsidRPr="00315DC0" w:rsidRDefault="00047325" w:rsidP="00047325">
                            <w:pPr>
                              <w:rPr>
                                <w:rFonts w:ascii="HGｺﾞｼｯｸM" w:eastAsia="HGｺﾞｼｯｸM"/>
                                <w:sz w:val="24"/>
                                <w:szCs w:val="24"/>
                              </w:rPr>
                            </w:pPr>
                          </w:p>
                          <w:p w:rsidR="00047325" w:rsidRPr="00315DC0" w:rsidRDefault="00047325" w:rsidP="00047325">
                            <w:pPr>
                              <w:rPr>
                                <w:rFonts w:ascii="HGｺﾞｼｯｸM" w:eastAsia="HGｺﾞｼｯｸM"/>
                                <w:sz w:val="24"/>
                                <w:szCs w:val="24"/>
                              </w:rPr>
                            </w:pPr>
                          </w:p>
                          <w:p w:rsidR="00047325" w:rsidRPr="00315DC0" w:rsidRDefault="00047325" w:rsidP="00047325">
                            <w:pPr>
                              <w:ind w:left="240" w:hangingChars="100" w:hanging="240"/>
                              <w:rPr>
                                <w:rFonts w:ascii="HGｺﾞｼｯｸM" w:eastAsia="HGｺﾞｼｯｸM"/>
                                <w:sz w:val="24"/>
                                <w:szCs w:val="24"/>
                              </w:rPr>
                            </w:pPr>
                            <w:r w:rsidRPr="00315DC0">
                              <w:rPr>
                                <w:rFonts w:ascii="HGｺﾞｼｯｸM" w:eastAsia="HGｺﾞｼｯｸM" w:hint="eastAsia"/>
                                <w:color w:val="FF0000"/>
                                <w:sz w:val="24"/>
                                <w:szCs w:val="24"/>
                              </w:rPr>
                              <w:t>★</w:t>
                            </w:r>
                            <w:r w:rsidRPr="00315DC0">
                              <w:rPr>
                                <w:rFonts w:ascii="HGｺﾞｼｯｸM" w:eastAsia="HGｺﾞｼｯｸM" w:hint="eastAsia"/>
                                <w:sz w:val="24"/>
                                <w:szCs w:val="24"/>
                              </w:rPr>
                              <w:t>双方向で実践的な研修方法である「公開保育」を軸に、教育・保育者が幼稚園・保育所</w:t>
                            </w:r>
                            <w:r>
                              <w:rPr>
                                <w:rFonts w:ascii="HGｺﾞｼｯｸM" w:eastAsia="HGｺﾞｼｯｸM" w:hint="eastAsia"/>
                                <w:sz w:val="24"/>
                                <w:szCs w:val="24"/>
                              </w:rPr>
                              <w:t>・認定こども園</w:t>
                            </w:r>
                            <w:r w:rsidRPr="00315DC0">
                              <w:rPr>
                                <w:rFonts w:ascii="HGｺﾞｼｯｸM" w:eastAsia="HGｺﾞｼｯｸM" w:hint="eastAsia"/>
                                <w:sz w:val="24"/>
                                <w:szCs w:val="24"/>
                              </w:rPr>
                              <w:t>、私立・公立の枠を超えて共に学び合っています。</w:t>
                            </w:r>
                          </w:p>
                          <w:p w:rsidR="00047325" w:rsidRPr="00315DC0" w:rsidRDefault="00047325" w:rsidP="00047325">
                            <w:pPr>
                              <w:spacing w:line="180" w:lineRule="exact"/>
                              <w:rPr>
                                <w:rFonts w:ascii="HGｺﾞｼｯｸM" w:eastAsia="HGｺﾞｼｯｸM"/>
                                <w:sz w:val="24"/>
                                <w:szCs w:val="24"/>
                              </w:rPr>
                            </w:pPr>
                          </w:p>
                          <w:p w:rsidR="00047325" w:rsidRDefault="00047325" w:rsidP="00047325">
                            <w:pPr>
                              <w:ind w:left="240" w:hangingChars="100" w:hanging="240"/>
                              <w:rPr>
                                <w:rFonts w:ascii="HGｺﾞｼｯｸM" w:eastAsia="HGｺﾞｼｯｸM"/>
                                <w:sz w:val="24"/>
                                <w:szCs w:val="24"/>
                              </w:rPr>
                            </w:pPr>
                            <w:r w:rsidRPr="00315DC0">
                              <w:rPr>
                                <w:rFonts w:ascii="HGｺﾞｼｯｸM" w:eastAsia="HGｺﾞｼｯｸM" w:hint="eastAsia"/>
                                <w:color w:val="FF0000"/>
                                <w:sz w:val="24"/>
                                <w:szCs w:val="24"/>
                              </w:rPr>
                              <w:t>★</w:t>
                            </w:r>
                            <w:r w:rsidRPr="00315DC0">
                              <w:rPr>
                                <w:rFonts w:ascii="HGｺﾞｼｯｸM" w:eastAsia="HGｺﾞｼｯｸM" w:hint="eastAsia"/>
                                <w:sz w:val="24"/>
                                <w:szCs w:val="24"/>
                              </w:rPr>
                              <w:t>舞鶴市では、乳幼児教育センター</w:t>
                            </w:r>
                            <w:r>
                              <w:rPr>
                                <w:rFonts w:ascii="HGｺﾞｼｯｸM" w:eastAsia="HGｺﾞｼｯｸM" w:hint="eastAsia"/>
                                <w:sz w:val="24"/>
                                <w:szCs w:val="24"/>
                              </w:rPr>
                              <w:t>（平成31年4月開設）</w:t>
                            </w:r>
                            <w:r w:rsidRPr="00315DC0">
                              <w:rPr>
                                <w:rFonts w:ascii="HGｺﾞｼｯｸM" w:eastAsia="HGｺﾞｼｯｸM" w:hint="eastAsia"/>
                                <w:sz w:val="24"/>
                                <w:szCs w:val="24"/>
                              </w:rPr>
                              <w:t>において保育士等キャリアアップ研修を</w:t>
                            </w:r>
                            <w:r>
                              <w:rPr>
                                <w:rFonts w:ascii="HGｺﾞｼｯｸM" w:eastAsia="HGｺﾞｼｯｸM" w:hint="eastAsia"/>
                                <w:sz w:val="24"/>
                                <w:szCs w:val="24"/>
                              </w:rPr>
                              <w:t>企画・</w:t>
                            </w:r>
                            <w:r w:rsidRPr="00315DC0">
                              <w:rPr>
                                <w:rFonts w:ascii="HGｺﾞｼｯｸM" w:eastAsia="HGｺﾞｼｯｸM" w:hint="eastAsia"/>
                                <w:sz w:val="24"/>
                                <w:szCs w:val="24"/>
                              </w:rPr>
                              <w:t>実施。それらは京都府の「キャリアパス」対象研修に指定されており、</w:t>
                            </w:r>
                            <w:r w:rsidRPr="00F40D7B">
                              <w:rPr>
                                <w:rFonts w:ascii="HGｺﾞｼｯｸM" w:eastAsia="HGｺﾞｼｯｸM" w:hint="eastAsia"/>
                                <w:sz w:val="24"/>
                                <w:szCs w:val="24"/>
                              </w:rPr>
                              <w:t>保育士のキャリアの継続が担保されています</w:t>
                            </w:r>
                            <w:r>
                              <w:rPr>
                                <w:rFonts w:ascii="HGｺﾞｼｯｸM" w:eastAsia="HGｺﾞｼｯｸM" w:hint="eastAsia"/>
                                <w:sz w:val="24"/>
                                <w:szCs w:val="24"/>
                              </w:rPr>
                              <w:t>。</w:t>
                            </w:r>
                          </w:p>
                          <w:p w:rsidR="00047325" w:rsidRPr="00842761" w:rsidRDefault="00047325" w:rsidP="00047325">
                            <w:pPr>
                              <w:ind w:leftChars="100" w:left="450" w:hangingChars="100" w:hanging="240"/>
                              <w:rPr>
                                <w:rFonts w:ascii="HGｺﾞｼｯｸM" w:eastAsia="HGｺﾞｼｯｸM"/>
                                <w:sz w:val="24"/>
                                <w:szCs w:val="24"/>
                              </w:rPr>
                            </w:pPr>
                            <w:r>
                              <w:rPr>
                                <w:rFonts w:ascii="ＭＳ 明朝" w:eastAsia="ＭＳ 明朝" w:hAnsi="ＭＳ 明朝" w:cs="ＭＳ 明朝" w:hint="eastAsia"/>
                                <w:sz w:val="24"/>
                                <w:szCs w:val="24"/>
                              </w:rPr>
                              <w:t>◇</w:t>
                            </w:r>
                            <w:r w:rsidRPr="00456672">
                              <w:rPr>
                                <w:rFonts w:ascii="HGｺﾞｼｯｸM" w:eastAsia="HGｺﾞｼｯｸM" w:hint="eastAsia"/>
                                <w:sz w:val="24"/>
                                <w:szCs w:val="24"/>
                              </w:rPr>
                              <w:t>令和</w:t>
                            </w:r>
                            <w:r>
                              <w:rPr>
                                <w:rFonts w:ascii="HGｺﾞｼｯｸM" w:eastAsia="HGｺﾞｼｯｸM" w:hint="eastAsia"/>
                                <w:sz w:val="24"/>
                                <w:szCs w:val="24"/>
                              </w:rPr>
                              <w:t>３</w:t>
                            </w:r>
                            <w:r w:rsidRPr="00456672">
                              <w:rPr>
                                <w:rFonts w:ascii="HGｺﾞｼｯｸM" w:eastAsia="HGｺﾞｼｯｸM" w:hint="eastAsia"/>
                                <w:sz w:val="24"/>
                                <w:szCs w:val="24"/>
                              </w:rPr>
                              <w:t>年</w:t>
                            </w:r>
                            <w:r w:rsidRPr="00842761">
                              <w:rPr>
                                <w:rFonts w:ascii="HGｺﾞｼｯｸM" w:eastAsia="HGｺﾞｼｯｸM" w:hint="eastAsia"/>
                                <w:sz w:val="24"/>
                                <w:szCs w:val="24"/>
                              </w:rPr>
                              <w:t>度は専門分野研修（乳児保育、幼児教育、障害児保育）、マネジメント研修</w:t>
                            </w:r>
                          </w:p>
                          <w:p w:rsidR="00047325" w:rsidRPr="00315DC0" w:rsidRDefault="00047325" w:rsidP="00047325">
                            <w:pPr>
                              <w:ind w:leftChars="200" w:left="420"/>
                              <w:rPr>
                                <w:rFonts w:ascii="HGｺﾞｼｯｸM" w:eastAsia="HGｺﾞｼｯｸM"/>
                                <w:sz w:val="24"/>
                                <w:szCs w:val="24"/>
                              </w:rPr>
                            </w:pPr>
                            <w:r w:rsidRPr="00842761">
                              <w:rPr>
                                <w:rFonts w:ascii="HGｺﾞｼｯｸM" w:eastAsia="HGｺﾞｼｯｸM" w:hint="eastAsia"/>
                                <w:sz w:val="24"/>
                                <w:szCs w:val="24"/>
                              </w:rPr>
                              <w:t>合わせて22回実施予定です</w:t>
                            </w:r>
                            <w:r w:rsidRPr="001C04AA">
                              <w:rPr>
                                <w:rFonts w:ascii="HGｺﾞｼｯｸM" w:eastAsia="HGｺﾞｼｯｸM" w:hint="eastAsia"/>
                                <w:sz w:val="24"/>
                                <w:szCs w:val="24"/>
                              </w:rPr>
                              <w:t>。</w:t>
                            </w:r>
                          </w:p>
                          <w:p w:rsidR="00047325" w:rsidRPr="00315DC0" w:rsidRDefault="00047325" w:rsidP="00047325">
                            <w:pPr>
                              <w:spacing w:line="180" w:lineRule="exact"/>
                              <w:rPr>
                                <w:rFonts w:ascii="HGｺﾞｼｯｸM" w:eastAsia="HGｺﾞｼｯｸM"/>
                                <w:sz w:val="24"/>
                                <w:szCs w:val="24"/>
                              </w:rPr>
                            </w:pPr>
                          </w:p>
                          <w:p w:rsidR="00047325" w:rsidRPr="00315DC0" w:rsidRDefault="00047325" w:rsidP="00047325">
                            <w:pPr>
                              <w:ind w:left="240" w:hangingChars="100" w:hanging="240"/>
                              <w:rPr>
                                <w:rFonts w:ascii="HGｺﾞｼｯｸM" w:eastAsia="HGｺﾞｼｯｸM"/>
                                <w:sz w:val="24"/>
                                <w:szCs w:val="24"/>
                              </w:rPr>
                            </w:pPr>
                            <w:r w:rsidRPr="00315DC0">
                              <w:rPr>
                                <w:rFonts w:ascii="HGｺﾞｼｯｸM" w:eastAsia="HGｺﾞｼｯｸM" w:hint="eastAsia"/>
                                <w:color w:val="FF0000"/>
                                <w:sz w:val="24"/>
                                <w:szCs w:val="24"/>
                              </w:rPr>
                              <w:t>★</w:t>
                            </w:r>
                            <w:r w:rsidRPr="00315DC0">
                              <w:rPr>
                                <w:rFonts w:ascii="HGｺﾞｼｯｸM" w:eastAsia="HGｺﾞｼｯｸM" w:hint="eastAsia"/>
                                <w:sz w:val="24"/>
                                <w:szCs w:val="24"/>
                              </w:rPr>
                              <w:t>保育者の専門性を可視化するため、「ドキュメンテーション」で子どもの遊びの中での育ちや学んでいる姿を、写真と言葉で “見える化”する取り組みを進めています。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1" style="position:absolute;left:0;text-align:left;margin-left:9.45pt;margin-top:34.15pt;width:496.05pt;height:2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" fillcolor="#ffd9ff" strokecolor="#f99" strokeweight="1.5pt">
                <v:stroke dashstyle="dash"/>
                <v:shadow color="#868686"/>
                <v:textbox inset="5.85pt,.7pt,5.85pt,.7pt">
                  <w:txbxContent>
                    <w:p w:rsidR="00047325" w:rsidRPr="00315DC0" w:rsidRDefault="00047325" w:rsidP="00047325">
                      <w:pPr>
                        <w:rPr>
                          <w:rFonts w:ascii="HGｺﾞｼｯｸM" w:eastAsia="HGｺﾞｼｯｸM"/>
                          <w:sz w:val="24"/>
                          <w:szCs w:val="24"/>
                        </w:rPr>
                      </w:pPr>
                    </w:p>
                    <w:p w:rsidR="00047325" w:rsidRPr="00315DC0" w:rsidRDefault="00047325" w:rsidP="00047325">
                      <w:pPr>
                        <w:rPr>
                          <w:rFonts w:ascii="HGｺﾞｼｯｸM" w:eastAsia="HGｺﾞｼｯｸM"/>
                          <w:sz w:val="24"/>
                          <w:szCs w:val="24"/>
                        </w:rPr>
                      </w:pPr>
                    </w:p>
                    <w:p w:rsidR="00047325" w:rsidRPr="00315DC0" w:rsidRDefault="00047325" w:rsidP="00047325">
                      <w:pPr>
                        <w:rPr>
                          <w:rFonts w:ascii="HGｺﾞｼｯｸM" w:eastAsia="HGｺﾞｼｯｸM"/>
                          <w:sz w:val="24"/>
                          <w:szCs w:val="24"/>
                        </w:rPr>
                      </w:pPr>
                    </w:p>
                    <w:p w:rsidR="00047325" w:rsidRPr="00315DC0" w:rsidRDefault="00047325" w:rsidP="00047325">
                      <w:pPr>
                        <w:rPr>
                          <w:rFonts w:ascii="HGｺﾞｼｯｸM" w:eastAsia="HGｺﾞｼｯｸM"/>
                          <w:sz w:val="24"/>
                          <w:szCs w:val="24"/>
                        </w:rPr>
                      </w:pPr>
                    </w:p>
                    <w:p w:rsidR="00047325" w:rsidRPr="00315DC0" w:rsidRDefault="00047325" w:rsidP="00047325">
                      <w:pPr>
                        <w:ind w:left="240" w:hangingChars="100" w:hanging="240"/>
                        <w:rPr>
                          <w:rFonts w:ascii="HGｺﾞｼｯｸM" w:eastAsia="HGｺﾞｼｯｸM"/>
                          <w:sz w:val="24"/>
                          <w:szCs w:val="24"/>
                        </w:rPr>
                      </w:pPr>
                      <w:r w:rsidRPr="00315DC0">
                        <w:rPr>
                          <w:rFonts w:ascii="HGｺﾞｼｯｸM" w:eastAsia="HGｺﾞｼｯｸM" w:hint="eastAsia"/>
                          <w:color w:val="FF0000"/>
                          <w:sz w:val="24"/>
                          <w:szCs w:val="24"/>
                        </w:rPr>
                        <w:t>★</w:t>
                      </w:r>
                      <w:r w:rsidRPr="00315DC0">
                        <w:rPr>
                          <w:rFonts w:ascii="HGｺﾞｼｯｸM" w:eastAsia="HGｺﾞｼｯｸM" w:hint="eastAsia"/>
                          <w:sz w:val="24"/>
                          <w:szCs w:val="24"/>
                        </w:rPr>
                        <w:t>双方向で実践的な研修方法である「公開保育」を軸に、教育・保育者が幼稚園・保育所</w:t>
                      </w:r>
                      <w:r>
                        <w:rPr>
                          <w:rFonts w:ascii="HGｺﾞｼｯｸM" w:eastAsia="HGｺﾞｼｯｸM" w:hint="eastAsia"/>
                          <w:sz w:val="24"/>
                          <w:szCs w:val="24"/>
                        </w:rPr>
                        <w:t>・認定こども園</w:t>
                      </w:r>
                      <w:r w:rsidRPr="00315DC0">
                        <w:rPr>
                          <w:rFonts w:ascii="HGｺﾞｼｯｸM" w:eastAsia="HGｺﾞｼｯｸM" w:hint="eastAsia"/>
                          <w:sz w:val="24"/>
                          <w:szCs w:val="24"/>
                        </w:rPr>
                        <w:t>、私立・公立の枠を超えて共に学び合っています。</w:t>
                      </w:r>
                    </w:p>
                    <w:p w:rsidR="00047325" w:rsidRPr="00315DC0" w:rsidRDefault="00047325" w:rsidP="00047325">
                      <w:pPr>
                        <w:spacing w:line="180" w:lineRule="exact"/>
                        <w:rPr>
                          <w:rFonts w:ascii="HGｺﾞｼｯｸM" w:eastAsia="HGｺﾞｼｯｸM"/>
                          <w:sz w:val="24"/>
                          <w:szCs w:val="24"/>
                        </w:rPr>
                      </w:pPr>
                    </w:p>
                    <w:p w:rsidR="00047325" w:rsidRDefault="00047325" w:rsidP="00047325">
                      <w:pPr>
                        <w:ind w:left="240" w:hangingChars="100" w:hanging="240"/>
                        <w:rPr>
                          <w:rFonts w:ascii="HGｺﾞｼｯｸM" w:eastAsia="HGｺﾞｼｯｸM"/>
                          <w:sz w:val="24"/>
                          <w:szCs w:val="24"/>
                        </w:rPr>
                      </w:pPr>
                      <w:r w:rsidRPr="00315DC0">
                        <w:rPr>
                          <w:rFonts w:ascii="HGｺﾞｼｯｸM" w:eastAsia="HGｺﾞｼｯｸM" w:hint="eastAsia"/>
                          <w:color w:val="FF0000"/>
                          <w:sz w:val="24"/>
                          <w:szCs w:val="24"/>
                        </w:rPr>
                        <w:t>★</w:t>
                      </w:r>
                      <w:r w:rsidRPr="00315DC0">
                        <w:rPr>
                          <w:rFonts w:ascii="HGｺﾞｼｯｸM" w:eastAsia="HGｺﾞｼｯｸM" w:hint="eastAsia"/>
                          <w:sz w:val="24"/>
                          <w:szCs w:val="24"/>
                        </w:rPr>
                        <w:t>舞鶴市では、乳幼児教育センター</w:t>
                      </w:r>
                      <w:r>
                        <w:rPr>
                          <w:rFonts w:ascii="HGｺﾞｼｯｸM" w:eastAsia="HGｺﾞｼｯｸM" w:hint="eastAsia"/>
                          <w:sz w:val="24"/>
                          <w:szCs w:val="24"/>
                        </w:rPr>
                        <w:t>（平成31年4月開設）</w:t>
                      </w:r>
                      <w:r w:rsidRPr="00315DC0">
                        <w:rPr>
                          <w:rFonts w:ascii="HGｺﾞｼｯｸM" w:eastAsia="HGｺﾞｼｯｸM" w:hint="eastAsia"/>
                          <w:sz w:val="24"/>
                          <w:szCs w:val="24"/>
                        </w:rPr>
                        <w:t>において保育士等キャリアアップ研修を</w:t>
                      </w:r>
                      <w:r>
                        <w:rPr>
                          <w:rFonts w:ascii="HGｺﾞｼｯｸM" w:eastAsia="HGｺﾞｼｯｸM" w:hint="eastAsia"/>
                          <w:sz w:val="24"/>
                          <w:szCs w:val="24"/>
                        </w:rPr>
                        <w:t>企画・</w:t>
                      </w:r>
                      <w:r w:rsidRPr="00315DC0">
                        <w:rPr>
                          <w:rFonts w:ascii="HGｺﾞｼｯｸM" w:eastAsia="HGｺﾞｼｯｸM" w:hint="eastAsia"/>
                          <w:sz w:val="24"/>
                          <w:szCs w:val="24"/>
                        </w:rPr>
                        <w:t>実施。それらは京都府の「キャリアパス」対象研修に指定されており、</w:t>
                      </w:r>
                      <w:r w:rsidRPr="00F40D7B">
                        <w:rPr>
                          <w:rFonts w:ascii="HGｺﾞｼｯｸM" w:eastAsia="HGｺﾞｼｯｸM" w:hint="eastAsia"/>
                          <w:sz w:val="24"/>
                          <w:szCs w:val="24"/>
                        </w:rPr>
                        <w:t>保育士のキャリアの継続が担保されています</w:t>
                      </w:r>
                      <w:r>
                        <w:rPr>
                          <w:rFonts w:ascii="HGｺﾞｼｯｸM" w:eastAsia="HGｺﾞｼｯｸM" w:hint="eastAsia"/>
                          <w:sz w:val="24"/>
                          <w:szCs w:val="24"/>
                        </w:rPr>
                        <w:t>。</w:t>
                      </w:r>
                    </w:p>
                    <w:p w:rsidR="00047325" w:rsidRPr="00842761" w:rsidRDefault="00047325" w:rsidP="00047325">
                      <w:pPr>
                        <w:ind w:leftChars="100" w:left="450" w:hangingChars="100" w:hanging="240"/>
                        <w:rPr>
                          <w:rFonts w:ascii="HGｺﾞｼｯｸM" w:eastAsia="HGｺﾞｼｯｸM"/>
                          <w:sz w:val="24"/>
                          <w:szCs w:val="24"/>
                        </w:rPr>
                      </w:pPr>
                      <w:r>
                        <w:rPr>
                          <w:rFonts w:ascii="ＭＳ 明朝" w:eastAsia="ＭＳ 明朝" w:hAnsi="ＭＳ 明朝" w:cs="ＭＳ 明朝" w:hint="eastAsia"/>
                          <w:sz w:val="24"/>
                          <w:szCs w:val="24"/>
                        </w:rPr>
                        <w:t>◇</w:t>
                      </w:r>
                      <w:r w:rsidRPr="00456672">
                        <w:rPr>
                          <w:rFonts w:ascii="HGｺﾞｼｯｸM" w:eastAsia="HGｺﾞｼｯｸM" w:hint="eastAsia"/>
                          <w:sz w:val="24"/>
                          <w:szCs w:val="24"/>
                        </w:rPr>
                        <w:t>令和</w:t>
                      </w:r>
                      <w:r>
                        <w:rPr>
                          <w:rFonts w:ascii="HGｺﾞｼｯｸM" w:eastAsia="HGｺﾞｼｯｸM" w:hint="eastAsia"/>
                          <w:sz w:val="24"/>
                          <w:szCs w:val="24"/>
                        </w:rPr>
                        <w:t>３</w:t>
                      </w:r>
                      <w:r w:rsidRPr="00456672">
                        <w:rPr>
                          <w:rFonts w:ascii="HGｺﾞｼｯｸM" w:eastAsia="HGｺﾞｼｯｸM" w:hint="eastAsia"/>
                          <w:sz w:val="24"/>
                          <w:szCs w:val="24"/>
                        </w:rPr>
                        <w:t>年</w:t>
                      </w:r>
                      <w:r w:rsidRPr="00842761">
                        <w:rPr>
                          <w:rFonts w:ascii="HGｺﾞｼｯｸM" w:eastAsia="HGｺﾞｼｯｸM" w:hint="eastAsia"/>
                          <w:sz w:val="24"/>
                          <w:szCs w:val="24"/>
                        </w:rPr>
                        <w:t>度は専門分野研修（乳児保育、幼児教育、障害児保育）、マネジメント研修</w:t>
                      </w:r>
                    </w:p>
                    <w:p w:rsidR="00047325" w:rsidRPr="00315DC0" w:rsidRDefault="00047325" w:rsidP="00047325">
                      <w:pPr>
                        <w:ind w:leftChars="200" w:left="420"/>
                        <w:rPr>
                          <w:rFonts w:ascii="HGｺﾞｼｯｸM" w:eastAsia="HGｺﾞｼｯｸM"/>
                          <w:sz w:val="24"/>
                          <w:szCs w:val="24"/>
                        </w:rPr>
                      </w:pPr>
                      <w:r w:rsidRPr="00842761">
                        <w:rPr>
                          <w:rFonts w:ascii="HGｺﾞｼｯｸM" w:eastAsia="HGｺﾞｼｯｸM" w:hint="eastAsia"/>
                          <w:sz w:val="24"/>
                          <w:szCs w:val="24"/>
                        </w:rPr>
                        <w:t>合わせて22回実施予定です</w:t>
                      </w:r>
                      <w:r w:rsidRPr="001C04AA">
                        <w:rPr>
                          <w:rFonts w:ascii="HGｺﾞｼｯｸM" w:eastAsia="HGｺﾞｼｯｸM" w:hint="eastAsia"/>
                          <w:sz w:val="24"/>
                          <w:szCs w:val="24"/>
                        </w:rPr>
                        <w:t>。</w:t>
                      </w:r>
                    </w:p>
                    <w:p w:rsidR="00047325" w:rsidRPr="00315DC0" w:rsidRDefault="00047325" w:rsidP="00047325">
                      <w:pPr>
                        <w:spacing w:line="180" w:lineRule="exact"/>
                        <w:rPr>
                          <w:rFonts w:ascii="HGｺﾞｼｯｸM" w:eastAsia="HGｺﾞｼｯｸM"/>
                          <w:sz w:val="24"/>
                          <w:szCs w:val="24"/>
                        </w:rPr>
                      </w:pPr>
                    </w:p>
                    <w:p w:rsidR="00047325" w:rsidRPr="00315DC0" w:rsidRDefault="00047325" w:rsidP="00047325">
                      <w:pPr>
                        <w:ind w:left="240" w:hangingChars="100" w:hanging="240"/>
                        <w:rPr>
                          <w:rFonts w:ascii="HGｺﾞｼｯｸM" w:eastAsia="HGｺﾞｼｯｸM"/>
                          <w:sz w:val="24"/>
                          <w:szCs w:val="24"/>
                        </w:rPr>
                      </w:pPr>
                      <w:r w:rsidRPr="00315DC0">
                        <w:rPr>
                          <w:rFonts w:ascii="HGｺﾞｼｯｸM" w:eastAsia="HGｺﾞｼｯｸM" w:hint="eastAsia"/>
                          <w:color w:val="FF0000"/>
                          <w:sz w:val="24"/>
                          <w:szCs w:val="24"/>
                        </w:rPr>
                        <w:t>★</w:t>
                      </w:r>
                      <w:r w:rsidRPr="00315DC0">
                        <w:rPr>
                          <w:rFonts w:ascii="HGｺﾞｼｯｸM" w:eastAsia="HGｺﾞｼｯｸM" w:hint="eastAsia"/>
                          <w:sz w:val="24"/>
                          <w:szCs w:val="24"/>
                        </w:rPr>
                        <w:t>保育者の専門性を可視化するため、「ドキュメンテーション」で子どもの遊びの中での育ちや学んでいる姿を、写真と言葉で “見える化”する取り組みを進めています。</w:t>
                      </w:r>
                    </w:p>
                  </w:txbxContent>
                </v:textbox>
              </v:rect>
            </w:pict>
          </mc:Fallback>
        </mc:AlternateContent>
      </w:r>
    </w:p>
    <w:p w:rsidR="0046601A" w:rsidRDefault="0046601A">
      <w:pPr>
        <w:rPr>
          <w:rFonts w:ascii="HG丸ｺﾞｼｯｸM-PRO" w:eastAsia="HG丸ｺﾞｼｯｸM-PRO" w:hAnsi="HG丸ｺﾞｼｯｸM-PRO"/>
          <w:sz w:val="28"/>
        </w:rPr>
      </w:pPr>
    </w:p>
    <w:p w:rsidR="0046601A" w:rsidRDefault="0046601A">
      <w:pPr>
        <w:rPr>
          <w:rFonts w:ascii="HG丸ｺﾞｼｯｸM-PRO" w:eastAsia="HG丸ｺﾞｼｯｸM-PRO" w:hAnsi="HG丸ｺﾞｼｯｸM-PRO"/>
          <w:sz w:val="28"/>
        </w:rPr>
      </w:pPr>
    </w:p>
    <w:p w:rsidR="00047325" w:rsidRDefault="00047325">
      <w:pPr>
        <w:rPr>
          <w:rFonts w:ascii="HG丸ｺﾞｼｯｸM-PRO" w:eastAsia="HG丸ｺﾞｼｯｸM-PRO" w:hAnsi="HG丸ｺﾞｼｯｸM-PRO"/>
          <w:sz w:val="28"/>
        </w:rPr>
      </w:pPr>
    </w:p>
    <w:p w:rsidR="00047325" w:rsidRDefault="00047325">
      <w:pPr>
        <w:rPr>
          <w:rFonts w:ascii="HG丸ｺﾞｼｯｸM-PRO" w:eastAsia="HG丸ｺﾞｼｯｸM-PRO" w:hAnsi="HG丸ｺﾞｼｯｸM-PRO"/>
          <w:sz w:val="28"/>
        </w:rPr>
      </w:pPr>
    </w:p>
    <w:p w:rsidR="00047325" w:rsidRDefault="00047325">
      <w:pPr>
        <w:rPr>
          <w:rFonts w:ascii="HG丸ｺﾞｼｯｸM-PRO" w:eastAsia="HG丸ｺﾞｼｯｸM-PRO" w:hAnsi="HG丸ｺﾞｼｯｸM-PRO"/>
          <w:sz w:val="28"/>
        </w:rPr>
      </w:pPr>
    </w:p>
    <w:p w:rsidR="00047325" w:rsidRDefault="00047325">
      <w:pPr>
        <w:rPr>
          <w:rFonts w:ascii="HG丸ｺﾞｼｯｸM-PRO" w:eastAsia="HG丸ｺﾞｼｯｸM-PRO" w:hAnsi="HG丸ｺﾞｼｯｸM-PRO"/>
          <w:sz w:val="28"/>
        </w:rPr>
      </w:pPr>
    </w:p>
    <w:p w:rsidR="00047325" w:rsidRDefault="00047325">
      <w:pPr>
        <w:rPr>
          <w:rFonts w:ascii="HG丸ｺﾞｼｯｸM-PRO" w:eastAsia="HG丸ｺﾞｼｯｸM-PRO" w:hAnsi="HG丸ｺﾞｼｯｸM-PRO"/>
          <w:sz w:val="28"/>
        </w:rPr>
      </w:pPr>
    </w:p>
    <w:p w:rsidR="00047325" w:rsidRDefault="00047325">
      <w:pPr>
        <w:rPr>
          <w:rFonts w:ascii="HG丸ｺﾞｼｯｸM-PRO" w:eastAsia="HG丸ｺﾞｼｯｸM-PRO" w:hAnsi="HG丸ｺﾞｼｯｸM-PRO"/>
          <w:sz w:val="28"/>
        </w:rPr>
      </w:pPr>
    </w:p>
    <w:p w:rsidR="00047325" w:rsidRPr="008452BE" w:rsidRDefault="00047325">
      <w:pPr>
        <w:rPr>
          <w:rFonts w:ascii="HG丸ｺﾞｼｯｸM-PRO" w:eastAsia="HG丸ｺﾞｼｯｸM-PRO" w:hAnsi="HG丸ｺﾞｼｯｸM-PRO" w:hint="eastAsia"/>
          <w:sz w:val="28"/>
        </w:rPr>
      </w:pPr>
    </w:p>
    <w:p w:rsidR="00F37852" w:rsidRPr="00AE2041" w:rsidRDefault="00F37852">
      <w:pPr>
        <w:rPr>
          <w:rFonts w:ascii="HG丸ｺﾞｼｯｸM-PRO" w:eastAsia="HG丸ｺﾞｼｯｸM-PRO" w:hAnsi="HG丸ｺﾞｼｯｸM-PRO"/>
        </w:rPr>
      </w:pPr>
    </w:p>
    <w:p w:rsidR="003C7DEE" w:rsidRPr="005601E3" w:rsidRDefault="003C7DEE">
      <w:pPr>
        <w:rPr>
          <w:rFonts w:ascii="HG丸ｺﾞｼｯｸM-PRO" w:eastAsia="HG丸ｺﾞｼｯｸM-PRO" w:hAnsi="HG丸ｺﾞｼｯｸM-PRO" w:cs="ＭＳ 明朝" w:hint="eastAsia"/>
        </w:rPr>
      </w:pPr>
      <w:r w:rsidRPr="00EF2271">
        <w:rPr>
          <w:rFonts w:ascii="ＭＳ 明朝" w:eastAsia="ＭＳ 明朝" w:hAnsi="ＭＳ 明朝" w:cs="ＭＳ 明朝" w:hint="eastAsia"/>
          <w:sz w:val="28"/>
          <w:highlight w:val="yellow"/>
        </w:rPr>
        <w:t>➢</w:t>
      </w:r>
      <w:r w:rsidRPr="00EF2271">
        <w:rPr>
          <w:rFonts w:ascii="HG丸ｺﾞｼｯｸM-PRO" w:eastAsia="HG丸ｺﾞｼｯｸM-PRO" w:hAnsi="HG丸ｺﾞｼｯｸM-PRO" w:cs="HG丸ｺﾞｼｯｸM-PRO" w:hint="eastAsia"/>
          <w:sz w:val="28"/>
          <w:highlight w:val="yellow"/>
        </w:rPr>
        <w:t>認可保育所、認定こども園、幼稚園</w:t>
      </w:r>
      <w:r w:rsidR="00894B91">
        <w:rPr>
          <w:rFonts w:ascii="HG丸ｺﾞｼｯｸM-PRO" w:eastAsia="HG丸ｺﾞｼｯｸM-PRO" w:hAnsi="HG丸ｺﾞｼｯｸM-PRO" w:cs="HG丸ｺﾞｼｯｸM-PRO" w:hint="eastAsia"/>
          <w:sz w:val="24"/>
          <w:highlight w:val="yellow"/>
        </w:rPr>
        <w:t xml:space="preserve">　</w:t>
      </w:r>
      <w:r w:rsidR="0052108D" w:rsidRPr="00AE2041">
        <w:rPr>
          <w:rFonts w:ascii="HG丸ｺﾞｼｯｸM-PRO" w:eastAsia="HG丸ｺﾞｼｯｸM-PRO" w:hAnsi="HG丸ｺﾞｼｯｸM-PRO" w:cs="ＭＳ 明朝" w:hint="eastAsia"/>
          <w:sz w:val="24"/>
          <w:highlight w:val="yellow"/>
        </w:rPr>
        <w:t xml:space="preserve">　</w:t>
      </w:r>
      <w:r w:rsidR="0052108D" w:rsidRPr="00AE2041">
        <w:rPr>
          <w:rFonts w:ascii="HG丸ｺﾞｼｯｸM-PRO" w:eastAsia="HG丸ｺﾞｼｯｸM-PRO" w:hAnsi="HG丸ｺﾞｼｯｸM-PRO" w:cs="ＭＳ 明朝" w:hint="eastAsia"/>
          <w:sz w:val="20"/>
          <w:highlight w:val="yellow"/>
        </w:rPr>
        <w:t xml:space="preserve">　　　　</w:t>
      </w:r>
      <w:r w:rsidR="0052108D" w:rsidRPr="00AE2041">
        <w:rPr>
          <w:rFonts w:ascii="HG丸ｺﾞｼｯｸM-PRO" w:eastAsia="HG丸ｺﾞｼｯｸM-PRO" w:hAnsi="HG丸ｺﾞｼｯｸM-PRO" w:cs="ＭＳ 明朝" w:hint="eastAsia"/>
          <w:highlight w:val="yellow"/>
        </w:rPr>
        <w:t xml:space="preserve">　　　　　　　　　　　　　　　　　　　　　　　　　</w:t>
      </w:r>
    </w:p>
    <w:tbl>
      <w:tblPr>
        <w:tblStyle w:val="a7"/>
        <w:tblW w:w="10627" w:type="dxa"/>
        <w:tblLook w:val="04A0" w:firstRow="1" w:lastRow="0" w:firstColumn="1" w:lastColumn="0" w:noHBand="0" w:noVBand="1"/>
      </w:tblPr>
      <w:tblGrid>
        <w:gridCol w:w="1695"/>
        <w:gridCol w:w="2267"/>
        <w:gridCol w:w="2131"/>
        <w:gridCol w:w="1945"/>
        <w:gridCol w:w="38"/>
        <w:gridCol w:w="2551"/>
      </w:tblGrid>
      <w:tr w:rsidR="006C5091" w:rsidRPr="00AE2041" w:rsidTr="007728C1">
        <w:tc>
          <w:tcPr>
            <w:tcW w:w="1695" w:type="dxa"/>
            <w:vMerge w:val="restart"/>
            <w:shd w:val="clear" w:color="auto" w:fill="FBE4D5" w:themeFill="accent2" w:themeFillTint="33"/>
            <w:vAlign w:val="center"/>
          </w:tcPr>
          <w:p w:rsidR="006C5091" w:rsidRPr="00AE2041" w:rsidRDefault="006C5091" w:rsidP="006C5091">
            <w:pPr>
              <w:jc w:val="center"/>
              <w:rPr>
                <w:rFonts w:ascii="HG丸ｺﾞｼｯｸM-PRO" w:eastAsia="HG丸ｺﾞｼｯｸM-PRO" w:hAnsi="HG丸ｺﾞｼｯｸM-PRO"/>
              </w:rPr>
            </w:pPr>
          </w:p>
        </w:tc>
        <w:tc>
          <w:tcPr>
            <w:tcW w:w="2267" w:type="dxa"/>
            <w:vMerge w:val="restart"/>
            <w:shd w:val="clear" w:color="auto" w:fill="FBE4D5" w:themeFill="accent2" w:themeFillTint="33"/>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認可保育所</w:t>
            </w:r>
          </w:p>
        </w:tc>
        <w:tc>
          <w:tcPr>
            <w:tcW w:w="4114" w:type="dxa"/>
            <w:gridSpan w:val="3"/>
            <w:shd w:val="clear" w:color="auto" w:fill="FBE4D5" w:themeFill="accent2" w:themeFillTint="33"/>
            <w:vAlign w:val="center"/>
          </w:tcPr>
          <w:p w:rsidR="006C5091" w:rsidRPr="00AE2041" w:rsidRDefault="008452BE" w:rsidP="006C5091">
            <w:pPr>
              <w:jc w:val="center"/>
              <w:rPr>
                <w:rFonts w:ascii="HG丸ｺﾞｼｯｸM-PRO" w:eastAsia="HG丸ｺﾞｼｯｸM-PRO" w:hAnsi="HG丸ｺﾞｼｯｸM-PRO"/>
              </w:rPr>
            </w:pPr>
            <w:r w:rsidRPr="008452BE">
              <w:rPr>
                <w:rFonts w:ascii="HG丸ｺﾞｼｯｸM-PRO" w:eastAsia="HG丸ｺﾞｼｯｸM-PRO" w:hAnsi="HG丸ｺﾞｼｯｸM-PRO"/>
                <w:noProof/>
                <w:sz w:val="28"/>
              </w:rPr>
              <mc:AlternateContent>
                <mc:Choice Requires="wps">
                  <w:drawing>
                    <wp:anchor distT="0" distB="0" distL="114300" distR="114300" simplePos="0" relativeHeight="251659264" behindDoc="0" locked="0" layoutInCell="1" allowOverlap="1">
                      <wp:simplePos x="0" y="0"/>
                      <wp:positionH relativeFrom="column">
                        <wp:posOffset>974725</wp:posOffset>
                      </wp:positionH>
                      <wp:positionV relativeFrom="paragraph">
                        <wp:posOffset>-1207770</wp:posOffset>
                      </wp:positionV>
                      <wp:extent cx="2514600" cy="1306830"/>
                      <wp:effectExtent l="0" t="0" r="19050" b="198120"/>
                      <wp:wrapNone/>
                      <wp:docPr id="1" name="吹き出し: 角を丸めた四角形 1"/>
                      <wp:cNvGraphicFramePr/>
                      <a:graphic xmlns:a="http://schemas.openxmlformats.org/drawingml/2006/main">
                        <a:graphicData uri="http://schemas.microsoft.com/office/word/2010/wordprocessingShape">
                          <wps:wsp>
                            <wps:cNvSpPr/>
                            <wps:spPr>
                              <a:xfrm>
                                <a:off x="0" y="0"/>
                                <a:ext cx="2514600" cy="1306830"/>
                              </a:xfrm>
                              <a:prstGeom prst="wedgeRoundRectCallout">
                                <a:avLst>
                                  <a:gd name="adj1" fmla="val 4083"/>
                                  <a:gd name="adj2" fmla="val 6250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F2271" w:rsidRDefault="00EF2271" w:rsidP="003C7DEE">
                                  <w:pPr>
                                    <w:rPr>
                                      <w:color w:val="000000" w:themeColor="text1"/>
                                    </w:rPr>
                                  </w:pPr>
                                  <w:r>
                                    <w:rPr>
                                      <w:rFonts w:hint="eastAsia"/>
                                      <w:color w:val="000000" w:themeColor="text1"/>
                                    </w:rPr>
                                    <w:t>認定こども園とは、保育所と幼稚園の機能を併せ持った施設です。</w:t>
                                  </w:r>
                                </w:p>
                                <w:p w:rsidR="00EF2271" w:rsidRPr="003C7DEE" w:rsidRDefault="00EF2271" w:rsidP="003C7DEE">
                                  <w:pPr>
                                    <w:rPr>
                                      <w:color w:val="000000" w:themeColor="text1"/>
                                    </w:rPr>
                                  </w:pPr>
                                  <w:r>
                                    <w:rPr>
                                      <w:rFonts w:hint="eastAsia"/>
                                      <w:color w:val="000000" w:themeColor="text1"/>
                                    </w:rPr>
                                    <w:t>３歳以上であれば、仕事の有無に関わらず利用できます。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2" type="#_x0000_t62" style="position:absolute;left:0;text-align:left;margin-left:76.75pt;margin-top:-95.1pt;width:198pt;height:1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" adj="11682,24300" fillcolor="white [3212]" strokecolor="#1f3763 [1604]" strokeweight="1pt">
                      <v:textbox>
                        <w:txbxContent>
                          <w:p w:rsidR="00EF2271" w:rsidRDefault="00EF2271" w:rsidP="003C7DEE">
                            <w:pPr>
                              <w:rPr>
                                <w:color w:val="000000" w:themeColor="text1"/>
                              </w:rPr>
                            </w:pPr>
                            <w:r>
                              <w:rPr>
                                <w:rFonts w:hint="eastAsia"/>
                                <w:color w:val="000000" w:themeColor="text1"/>
                              </w:rPr>
                              <w:t>認定こども園とは、保育所と幼稚園の機能を併せ持った施設です。</w:t>
                            </w:r>
                          </w:p>
                          <w:p w:rsidR="00EF2271" w:rsidRPr="003C7DEE" w:rsidRDefault="00EF2271" w:rsidP="003C7DEE">
                            <w:pPr>
                              <w:rPr>
                                <w:color w:val="000000" w:themeColor="text1"/>
                              </w:rPr>
                            </w:pPr>
                            <w:r>
                              <w:rPr>
                                <w:rFonts w:hint="eastAsia"/>
                                <w:color w:val="000000" w:themeColor="text1"/>
                              </w:rPr>
                              <w:t>３歳以上であれば、仕事の有無に関わらず利用できます。</w:t>
                            </w:r>
                          </w:p>
                        </w:txbxContent>
                      </v:textbox>
                    </v:shape>
                  </w:pict>
                </mc:Fallback>
              </mc:AlternateContent>
            </w:r>
            <w:r w:rsidR="006C5091" w:rsidRPr="00AE2041">
              <w:rPr>
                <w:rFonts w:ascii="HG丸ｺﾞｼｯｸM-PRO" w:eastAsia="HG丸ｺﾞｼｯｸM-PRO" w:hAnsi="HG丸ｺﾞｼｯｸM-PRO" w:hint="eastAsia"/>
              </w:rPr>
              <w:t>認定こども園</w:t>
            </w:r>
          </w:p>
        </w:tc>
        <w:tc>
          <w:tcPr>
            <w:tcW w:w="2551" w:type="dxa"/>
            <w:vMerge w:val="restart"/>
            <w:shd w:val="clear" w:color="auto" w:fill="FBE4D5" w:themeFill="accent2" w:themeFillTint="33"/>
            <w:vAlign w:val="center"/>
          </w:tcPr>
          <w:p w:rsidR="006C5091" w:rsidRPr="00AE2041" w:rsidRDefault="006C5091" w:rsidP="006C5091">
            <w:pPr>
              <w:ind w:rightChars="82" w:right="172"/>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幼稚園</w:t>
            </w:r>
          </w:p>
        </w:tc>
      </w:tr>
      <w:tr w:rsidR="006C5091" w:rsidRPr="00AE2041" w:rsidTr="007728C1">
        <w:tc>
          <w:tcPr>
            <w:tcW w:w="1695" w:type="dxa"/>
            <w:vMerge/>
            <w:vAlign w:val="center"/>
          </w:tcPr>
          <w:p w:rsidR="006C5091" w:rsidRPr="00AE2041" w:rsidRDefault="006C5091" w:rsidP="006C5091">
            <w:pPr>
              <w:jc w:val="center"/>
              <w:rPr>
                <w:rFonts w:ascii="HG丸ｺﾞｼｯｸM-PRO" w:eastAsia="HG丸ｺﾞｼｯｸM-PRO" w:hAnsi="HG丸ｺﾞｼｯｸM-PRO"/>
              </w:rPr>
            </w:pPr>
          </w:p>
        </w:tc>
        <w:tc>
          <w:tcPr>
            <w:tcW w:w="2267" w:type="dxa"/>
            <w:vMerge/>
            <w:vAlign w:val="center"/>
          </w:tcPr>
          <w:p w:rsidR="006C5091" w:rsidRPr="00AE2041" w:rsidRDefault="006C5091" w:rsidP="006C5091">
            <w:pPr>
              <w:jc w:val="center"/>
              <w:rPr>
                <w:rFonts w:ascii="HG丸ｺﾞｼｯｸM-PRO" w:eastAsia="HG丸ｺﾞｼｯｸM-PRO" w:hAnsi="HG丸ｺﾞｼｯｸM-PRO"/>
              </w:rPr>
            </w:pPr>
          </w:p>
        </w:tc>
        <w:tc>
          <w:tcPr>
            <w:tcW w:w="2131" w:type="dxa"/>
            <w:shd w:val="clear" w:color="auto" w:fill="FBE4D5" w:themeFill="accent2" w:themeFillTint="33"/>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２・３号保育部分</w:t>
            </w:r>
          </w:p>
        </w:tc>
        <w:tc>
          <w:tcPr>
            <w:tcW w:w="1983" w:type="dxa"/>
            <w:gridSpan w:val="2"/>
            <w:shd w:val="clear" w:color="auto" w:fill="FBE4D5" w:themeFill="accent2" w:themeFillTint="33"/>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１号教育部分</w:t>
            </w:r>
          </w:p>
        </w:tc>
        <w:tc>
          <w:tcPr>
            <w:tcW w:w="2551" w:type="dxa"/>
            <w:vMerge/>
            <w:vAlign w:val="center"/>
          </w:tcPr>
          <w:p w:rsidR="006C5091" w:rsidRPr="00AE2041" w:rsidRDefault="006C5091" w:rsidP="006C5091">
            <w:pPr>
              <w:jc w:val="center"/>
              <w:rPr>
                <w:rFonts w:ascii="HG丸ｺﾞｼｯｸM-PRO" w:eastAsia="HG丸ｺﾞｼｯｸM-PRO" w:hAnsi="HG丸ｺﾞｼｯｸM-PRO"/>
              </w:rPr>
            </w:pPr>
          </w:p>
        </w:tc>
      </w:tr>
      <w:tr w:rsidR="006C5091" w:rsidRPr="00AE2041" w:rsidTr="007728C1">
        <w:tc>
          <w:tcPr>
            <w:tcW w:w="1695" w:type="dxa"/>
            <w:shd w:val="clear" w:color="auto" w:fill="D9D9D9" w:themeFill="background1" w:themeFillShade="D9"/>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管轄</w:t>
            </w:r>
          </w:p>
        </w:tc>
        <w:tc>
          <w:tcPr>
            <w:tcW w:w="2267" w:type="dxa"/>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厚生労働省</w:t>
            </w:r>
          </w:p>
        </w:tc>
        <w:tc>
          <w:tcPr>
            <w:tcW w:w="4114" w:type="dxa"/>
            <w:gridSpan w:val="3"/>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内閣府</w:t>
            </w:r>
          </w:p>
        </w:tc>
        <w:tc>
          <w:tcPr>
            <w:tcW w:w="2551" w:type="dxa"/>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文部科学省</w:t>
            </w:r>
          </w:p>
        </w:tc>
      </w:tr>
      <w:tr w:rsidR="003C47C9" w:rsidRPr="00AE2041" w:rsidTr="007728C1">
        <w:tc>
          <w:tcPr>
            <w:tcW w:w="1695" w:type="dxa"/>
            <w:shd w:val="clear" w:color="auto" w:fill="D9D9D9" w:themeFill="background1" w:themeFillShade="D9"/>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利用できる年齢</w:t>
            </w:r>
          </w:p>
        </w:tc>
        <w:tc>
          <w:tcPr>
            <w:tcW w:w="2267"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０歳～５歳</w:t>
            </w:r>
          </w:p>
        </w:tc>
        <w:tc>
          <w:tcPr>
            <w:tcW w:w="213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０歳～５歳</w:t>
            </w:r>
          </w:p>
        </w:tc>
        <w:tc>
          <w:tcPr>
            <w:tcW w:w="1983" w:type="dxa"/>
            <w:gridSpan w:val="2"/>
            <w:vAlign w:val="center"/>
          </w:tcPr>
          <w:p w:rsidR="003C47C9"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満３歳～５歳</w:t>
            </w:r>
          </w:p>
        </w:tc>
        <w:tc>
          <w:tcPr>
            <w:tcW w:w="255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満３歳～５歳</w:t>
            </w:r>
          </w:p>
        </w:tc>
      </w:tr>
      <w:tr w:rsidR="003C47C9" w:rsidRPr="00AE2041" w:rsidTr="007728C1">
        <w:tc>
          <w:tcPr>
            <w:tcW w:w="1695" w:type="dxa"/>
            <w:shd w:val="clear" w:color="auto" w:fill="D9D9D9" w:themeFill="background1" w:themeFillShade="D9"/>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利用できる方</w:t>
            </w:r>
          </w:p>
        </w:tc>
        <w:tc>
          <w:tcPr>
            <w:tcW w:w="2267"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sz w:val="20"/>
              </w:rPr>
              <w:t>保育の必要性のある方※１</w:t>
            </w:r>
          </w:p>
        </w:tc>
        <w:tc>
          <w:tcPr>
            <w:tcW w:w="213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sz w:val="18"/>
              </w:rPr>
              <w:t>保育の必要性のある方※１</w:t>
            </w:r>
          </w:p>
        </w:tc>
        <w:tc>
          <w:tcPr>
            <w:tcW w:w="1983" w:type="dxa"/>
            <w:gridSpan w:val="2"/>
            <w:vAlign w:val="center"/>
          </w:tcPr>
          <w:p w:rsidR="003C47C9"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sz w:val="18"/>
              </w:rPr>
              <w:t>どなたでも利用可能</w:t>
            </w:r>
          </w:p>
        </w:tc>
        <w:tc>
          <w:tcPr>
            <w:tcW w:w="255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どなたでも利用可能</w:t>
            </w:r>
          </w:p>
        </w:tc>
      </w:tr>
      <w:tr w:rsidR="003C47C9" w:rsidRPr="00AE2041" w:rsidTr="007728C1">
        <w:tc>
          <w:tcPr>
            <w:tcW w:w="1695" w:type="dxa"/>
            <w:shd w:val="clear" w:color="auto" w:fill="D9D9D9" w:themeFill="background1" w:themeFillShade="D9"/>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保育時間</w:t>
            </w:r>
          </w:p>
        </w:tc>
        <w:tc>
          <w:tcPr>
            <w:tcW w:w="2267"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８～１１時間</w:t>
            </w:r>
          </w:p>
        </w:tc>
        <w:tc>
          <w:tcPr>
            <w:tcW w:w="213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８～１１時間</w:t>
            </w:r>
          </w:p>
        </w:tc>
        <w:tc>
          <w:tcPr>
            <w:tcW w:w="1983" w:type="dxa"/>
            <w:gridSpan w:val="2"/>
            <w:vAlign w:val="center"/>
          </w:tcPr>
          <w:p w:rsidR="003C47C9"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４時間程度</w:t>
            </w:r>
          </w:p>
        </w:tc>
        <w:tc>
          <w:tcPr>
            <w:tcW w:w="255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４時間程度</w:t>
            </w:r>
          </w:p>
        </w:tc>
      </w:tr>
      <w:tr w:rsidR="003C47C9" w:rsidRPr="00AE2041" w:rsidTr="007728C1">
        <w:tc>
          <w:tcPr>
            <w:tcW w:w="1695" w:type="dxa"/>
            <w:shd w:val="clear" w:color="auto" w:fill="D9D9D9" w:themeFill="background1" w:themeFillShade="D9"/>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利用できる日</w:t>
            </w:r>
          </w:p>
        </w:tc>
        <w:tc>
          <w:tcPr>
            <w:tcW w:w="2267"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月～土曜日</w:t>
            </w:r>
          </w:p>
        </w:tc>
        <w:tc>
          <w:tcPr>
            <w:tcW w:w="213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月～土曜日</w:t>
            </w:r>
          </w:p>
        </w:tc>
        <w:tc>
          <w:tcPr>
            <w:tcW w:w="1983" w:type="dxa"/>
            <w:gridSpan w:val="2"/>
            <w:vAlign w:val="center"/>
          </w:tcPr>
          <w:p w:rsidR="003C47C9"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月～金曜日</w:t>
            </w:r>
          </w:p>
        </w:tc>
        <w:tc>
          <w:tcPr>
            <w:tcW w:w="2551" w:type="dxa"/>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月～金曜日</w:t>
            </w:r>
          </w:p>
        </w:tc>
      </w:tr>
      <w:tr w:rsidR="003C47C9" w:rsidRPr="00AE2041" w:rsidTr="007728C1">
        <w:tc>
          <w:tcPr>
            <w:tcW w:w="1695" w:type="dxa"/>
            <w:shd w:val="clear" w:color="auto" w:fill="D9D9D9" w:themeFill="background1" w:themeFillShade="D9"/>
            <w:vAlign w:val="center"/>
          </w:tcPr>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休日</w:t>
            </w:r>
          </w:p>
        </w:tc>
        <w:tc>
          <w:tcPr>
            <w:tcW w:w="2267" w:type="dxa"/>
            <w:vAlign w:val="center"/>
          </w:tcPr>
          <w:p w:rsidR="006C5091"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日曜日、祝日</w:t>
            </w:r>
          </w:p>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年末年始</w:t>
            </w:r>
          </w:p>
        </w:tc>
        <w:tc>
          <w:tcPr>
            <w:tcW w:w="2131" w:type="dxa"/>
            <w:vAlign w:val="center"/>
          </w:tcPr>
          <w:p w:rsidR="006C5091"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日曜日、祝日</w:t>
            </w:r>
          </w:p>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年末</w:t>
            </w:r>
            <w:r w:rsidR="006C5091" w:rsidRPr="00AE2041">
              <w:rPr>
                <w:rFonts w:ascii="HG丸ｺﾞｼｯｸM-PRO" w:eastAsia="HG丸ｺﾞｼｯｸM-PRO" w:hAnsi="HG丸ｺﾞｼｯｸM-PRO" w:hint="eastAsia"/>
              </w:rPr>
              <w:t>年始</w:t>
            </w:r>
          </w:p>
        </w:tc>
        <w:tc>
          <w:tcPr>
            <w:tcW w:w="1983" w:type="dxa"/>
            <w:gridSpan w:val="2"/>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土日祝日、</w:t>
            </w:r>
          </w:p>
          <w:p w:rsidR="003C47C9"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春夏冬の長期休暇</w:t>
            </w:r>
          </w:p>
        </w:tc>
        <w:tc>
          <w:tcPr>
            <w:tcW w:w="2551" w:type="dxa"/>
            <w:vAlign w:val="center"/>
          </w:tcPr>
          <w:p w:rsidR="006C5091"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土日祝日、</w:t>
            </w:r>
          </w:p>
          <w:p w:rsidR="003C47C9" w:rsidRPr="00AE2041" w:rsidRDefault="003C47C9"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春夏冬の長期休暇</w:t>
            </w:r>
          </w:p>
        </w:tc>
      </w:tr>
      <w:tr w:rsidR="007728C1" w:rsidRPr="00AE2041" w:rsidTr="007728C1">
        <w:tc>
          <w:tcPr>
            <w:tcW w:w="1695" w:type="dxa"/>
            <w:shd w:val="clear" w:color="auto" w:fill="D9D9D9" w:themeFill="background1" w:themeFillShade="D9"/>
            <w:vAlign w:val="center"/>
          </w:tcPr>
          <w:p w:rsidR="007728C1" w:rsidRPr="00AE2041" w:rsidRDefault="007728C1" w:rsidP="0052108D">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lastRenderedPageBreak/>
              <w:t>申込</w:t>
            </w:r>
          </w:p>
        </w:tc>
        <w:tc>
          <w:tcPr>
            <w:tcW w:w="2267" w:type="dxa"/>
            <w:tcBorders>
              <w:bottom w:val="single" w:sz="4" w:space="0" w:color="FFFFFF" w:themeColor="background1"/>
            </w:tcBorders>
            <w:vAlign w:val="center"/>
          </w:tcPr>
          <w:p w:rsidR="007728C1" w:rsidRPr="00AE2041" w:rsidRDefault="007728C1" w:rsidP="0052108D">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市に申し込み</w:t>
            </w:r>
          </w:p>
        </w:tc>
        <w:tc>
          <w:tcPr>
            <w:tcW w:w="2131" w:type="dxa"/>
            <w:tcBorders>
              <w:bottom w:val="single" w:sz="4" w:space="0" w:color="FFFFFF"/>
            </w:tcBorders>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市に申し込み</w:t>
            </w:r>
          </w:p>
        </w:tc>
        <w:tc>
          <w:tcPr>
            <w:tcW w:w="1983" w:type="dxa"/>
            <w:gridSpan w:val="2"/>
            <w:tcBorders>
              <w:bottom w:val="single" w:sz="4" w:space="0" w:color="FFFFFF" w:themeColor="background1"/>
            </w:tcBorders>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各園に申し込み</w:t>
            </w:r>
          </w:p>
        </w:tc>
        <w:tc>
          <w:tcPr>
            <w:tcW w:w="2551" w:type="dxa"/>
            <w:tcBorders>
              <w:bottom w:val="single" w:sz="4" w:space="0" w:color="FFFFFF" w:themeColor="background1"/>
            </w:tcBorders>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各園に申し込み</w:t>
            </w:r>
          </w:p>
        </w:tc>
      </w:tr>
      <w:tr w:rsidR="006C5091" w:rsidRPr="00AE2041" w:rsidTr="007728C1">
        <w:tc>
          <w:tcPr>
            <w:tcW w:w="1695" w:type="dxa"/>
            <w:shd w:val="clear" w:color="auto" w:fill="D9D9D9" w:themeFill="background1" w:themeFillShade="D9"/>
            <w:vAlign w:val="center"/>
          </w:tcPr>
          <w:p w:rsidR="0052108D" w:rsidRPr="00AE2041" w:rsidRDefault="006C5091" w:rsidP="0052108D">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保育料</w:t>
            </w:r>
          </w:p>
        </w:tc>
        <w:tc>
          <w:tcPr>
            <w:tcW w:w="2267" w:type="dxa"/>
            <w:tcBorders>
              <w:bottom w:val="single" w:sz="4" w:space="0" w:color="FFFFFF" w:themeColor="background1"/>
            </w:tcBorders>
            <w:vAlign w:val="center"/>
          </w:tcPr>
          <w:p w:rsidR="006C5091" w:rsidRPr="00AE2041" w:rsidRDefault="0052108D" w:rsidP="0052108D">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保護者の課税、家庭状況により市が決定※２</w:t>
            </w:r>
          </w:p>
        </w:tc>
        <w:tc>
          <w:tcPr>
            <w:tcW w:w="2131" w:type="dxa"/>
            <w:tcBorders>
              <w:bottom w:val="single" w:sz="4" w:space="0" w:color="FFFFFF"/>
            </w:tcBorders>
            <w:vAlign w:val="center"/>
          </w:tcPr>
          <w:p w:rsidR="006C5091" w:rsidRPr="00AE2041" w:rsidRDefault="0052108D"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保護者の課税、家庭状況により市が決定</w:t>
            </w:r>
          </w:p>
          <w:p w:rsidR="0052108D" w:rsidRPr="00AE2041" w:rsidRDefault="0052108D"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※２</w:t>
            </w:r>
          </w:p>
        </w:tc>
        <w:tc>
          <w:tcPr>
            <w:tcW w:w="1983" w:type="dxa"/>
            <w:gridSpan w:val="2"/>
            <w:tcBorders>
              <w:bottom w:val="single" w:sz="4" w:space="0" w:color="FFFFFF" w:themeColor="background1"/>
            </w:tcBorders>
            <w:vAlign w:val="center"/>
          </w:tcPr>
          <w:p w:rsidR="006C5091" w:rsidRPr="00AE2041" w:rsidRDefault="0052108D"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無償</w:t>
            </w:r>
          </w:p>
        </w:tc>
        <w:tc>
          <w:tcPr>
            <w:tcW w:w="2551" w:type="dxa"/>
            <w:tcBorders>
              <w:bottom w:val="single" w:sz="4" w:space="0" w:color="FFFFFF" w:themeColor="background1"/>
            </w:tcBorders>
            <w:vAlign w:val="center"/>
          </w:tcPr>
          <w:p w:rsidR="006C5091" w:rsidRPr="00AE2041" w:rsidRDefault="0052108D"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無償</w:t>
            </w:r>
          </w:p>
        </w:tc>
      </w:tr>
      <w:tr w:rsidR="006C5091" w:rsidRPr="00AE2041" w:rsidTr="007728C1">
        <w:tc>
          <w:tcPr>
            <w:tcW w:w="1695" w:type="dxa"/>
            <w:shd w:val="clear" w:color="auto" w:fill="D9D9D9" w:themeFill="background1" w:themeFillShade="D9"/>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給食</w:t>
            </w:r>
          </w:p>
        </w:tc>
        <w:tc>
          <w:tcPr>
            <w:tcW w:w="2267" w:type="dxa"/>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あり</w:t>
            </w:r>
          </w:p>
        </w:tc>
        <w:tc>
          <w:tcPr>
            <w:tcW w:w="2131" w:type="dxa"/>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あり</w:t>
            </w:r>
          </w:p>
        </w:tc>
        <w:tc>
          <w:tcPr>
            <w:tcW w:w="1983" w:type="dxa"/>
            <w:gridSpan w:val="2"/>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あり</w:t>
            </w:r>
          </w:p>
        </w:tc>
        <w:tc>
          <w:tcPr>
            <w:tcW w:w="2551" w:type="dxa"/>
            <w:vAlign w:val="center"/>
          </w:tcPr>
          <w:p w:rsidR="006C5091" w:rsidRPr="00AE2041" w:rsidRDefault="006C509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園により異なる</w:t>
            </w:r>
          </w:p>
        </w:tc>
      </w:tr>
      <w:tr w:rsidR="007728C1" w:rsidRPr="00AE2041" w:rsidTr="007728C1">
        <w:tc>
          <w:tcPr>
            <w:tcW w:w="1695" w:type="dxa"/>
            <w:shd w:val="clear" w:color="auto" w:fill="D9D9D9" w:themeFill="background1" w:themeFillShade="D9"/>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給食費</w:t>
            </w:r>
          </w:p>
        </w:tc>
        <w:tc>
          <w:tcPr>
            <w:tcW w:w="8932" w:type="dxa"/>
            <w:gridSpan w:val="5"/>
            <w:tcBorders>
              <w:bottom w:val="single" w:sz="4" w:space="0" w:color="000000" w:themeColor="text1"/>
            </w:tcBorders>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園により異なるため各園にお問い合わせください</w:t>
            </w:r>
          </w:p>
        </w:tc>
      </w:tr>
      <w:tr w:rsidR="007728C1" w:rsidRPr="00AE2041" w:rsidTr="00EF2271">
        <w:tc>
          <w:tcPr>
            <w:tcW w:w="1695" w:type="dxa"/>
            <w:shd w:val="clear" w:color="auto" w:fill="D9D9D9" w:themeFill="background1" w:themeFillShade="D9"/>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副食費の免除</w:t>
            </w:r>
          </w:p>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※３</w:t>
            </w:r>
          </w:p>
        </w:tc>
        <w:tc>
          <w:tcPr>
            <w:tcW w:w="6343" w:type="dxa"/>
            <w:gridSpan w:val="3"/>
            <w:tcBorders>
              <w:top w:val="single" w:sz="4" w:space="0" w:color="000000" w:themeColor="text1"/>
              <w:right w:val="single" w:sz="4" w:space="0" w:color="000000" w:themeColor="text1"/>
            </w:tcBorders>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あり</w:t>
            </w:r>
          </w:p>
          <w:p w:rsidR="007728C1" w:rsidRPr="00AE2041" w:rsidRDefault="007728C1" w:rsidP="007728C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（対象者には通知がいきます）</w:t>
            </w:r>
          </w:p>
        </w:tc>
        <w:tc>
          <w:tcPr>
            <w:tcW w:w="2589" w:type="dxa"/>
            <w:gridSpan w:val="2"/>
            <w:tcBorders>
              <w:top w:val="single" w:sz="4" w:space="0" w:color="000000" w:themeColor="text1"/>
              <w:left w:val="single" w:sz="4" w:space="0" w:color="000000" w:themeColor="text1"/>
            </w:tcBorders>
            <w:vAlign w:val="center"/>
          </w:tcPr>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あり</w:t>
            </w:r>
          </w:p>
          <w:p w:rsidR="007728C1"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（別途申請が必要）</w:t>
            </w:r>
          </w:p>
        </w:tc>
      </w:tr>
      <w:tr w:rsidR="0052108D" w:rsidRPr="00AE2041" w:rsidTr="007728C1">
        <w:tc>
          <w:tcPr>
            <w:tcW w:w="1695" w:type="dxa"/>
            <w:shd w:val="clear" w:color="auto" w:fill="D9D9D9" w:themeFill="background1" w:themeFillShade="D9"/>
            <w:vAlign w:val="center"/>
          </w:tcPr>
          <w:p w:rsidR="0052108D" w:rsidRPr="00AE2041" w:rsidRDefault="0052108D"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その他経費</w:t>
            </w:r>
          </w:p>
        </w:tc>
        <w:tc>
          <w:tcPr>
            <w:tcW w:w="8932" w:type="dxa"/>
            <w:gridSpan w:val="5"/>
            <w:vAlign w:val="center"/>
          </w:tcPr>
          <w:p w:rsidR="0052108D" w:rsidRPr="00AE2041" w:rsidRDefault="007728C1"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園により経費が異なるため各園にお問い合わせください</w:t>
            </w:r>
          </w:p>
        </w:tc>
      </w:tr>
      <w:tr w:rsidR="00F37852" w:rsidRPr="00AE2041" w:rsidTr="00EF2271">
        <w:tc>
          <w:tcPr>
            <w:tcW w:w="1695" w:type="dxa"/>
            <w:shd w:val="clear" w:color="auto" w:fill="D9D9D9" w:themeFill="background1" w:themeFillShade="D9"/>
            <w:vAlign w:val="center"/>
          </w:tcPr>
          <w:p w:rsidR="00F37852" w:rsidRPr="00AE2041" w:rsidRDefault="00F37852"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バス</w:t>
            </w:r>
          </w:p>
        </w:tc>
        <w:tc>
          <w:tcPr>
            <w:tcW w:w="6381" w:type="dxa"/>
            <w:gridSpan w:val="4"/>
            <w:vAlign w:val="center"/>
          </w:tcPr>
          <w:p w:rsidR="00F37852" w:rsidRPr="00AE2041" w:rsidRDefault="00F37852"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園によりバスの有無が異なるため各園にお問い合わせください</w:t>
            </w:r>
          </w:p>
        </w:tc>
        <w:tc>
          <w:tcPr>
            <w:tcW w:w="2551" w:type="dxa"/>
            <w:vAlign w:val="center"/>
          </w:tcPr>
          <w:p w:rsidR="00F37852" w:rsidRPr="00AE2041" w:rsidRDefault="00F37852" w:rsidP="006C5091">
            <w:pPr>
              <w:jc w:val="center"/>
              <w:rPr>
                <w:rFonts w:ascii="HG丸ｺﾞｼｯｸM-PRO" w:eastAsia="HG丸ｺﾞｼｯｸM-PRO" w:hAnsi="HG丸ｺﾞｼｯｸM-PRO"/>
              </w:rPr>
            </w:pPr>
            <w:r w:rsidRPr="00AE2041">
              <w:rPr>
                <w:rFonts w:ascii="HG丸ｺﾞｼｯｸM-PRO" w:eastAsia="HG丸ｺﾞｼｯｸM-PRO" w:hAnsi="HG丸ｺﾞｼｯｸM-PRO" w:hint="eastAsia"/>
              </w:rPr>
              <w:t>あり</w:t>
            </w:r>
          </w:p>
        </w:tc>
      </w:tr>
    </w:tbl>
    <w:p w:rsidR="00B775DD" w:rsidRPr="00AE2041" w:rsidRDefault="003C7DEE">
      <w:pPr>
        <w:rPr>
          <w:rFonts w:ascii="HG丸ｺﾞｼｯｸM-PRO" w:eastAsia="HG丸ｺﾞｼｯｸM-PRO" w:hAnsi="HG丸ｺﾞｼｯｸM-PRO"/>
        </w:rPr>
      </w:pPr>
      <w:r w:rsidRPr="00AE2041">
        <w:rPr>
          <w:rFonts w:ascii="HG丸ｺﾞｼｯｸM-PRO" w:eastAsia="HG丸ｺﾞｼｯｸM-PRO" w:hAnsi="HG丸ｺﾞｼｯｸM-PRO" w:hint="eastAsia"/>
        </w:rPr>
        <w:t>※１　保育の必要性</w:t>
      </w:r>
      <w:r w:rsidR="00B775DD" w:rsidRPr="00AE2041">
        <w:rPr>
          <w:rFonts w:ascii="HG丸ｺﾞｼｯｸM-PRO" w:eastAsia="HG丸ｺﾞｼｯｸM-PRO" w:hAnsi="HG丸ｺﾞｼｯｸM-PRO" w:hint="eastAsia"/>
        </w:rPr>
        <w:t>は、下記のとおりです。</w:t>
      </w:r>
    </w:p>
    <w:tbl>
      <w:tblPr>
        <w:tblStyle w:val="a7"/>
        <w:tblW w:w="10319" w:type="dxa"/>
        <w:tblInd w:w="137" w:type="dxa"/>
        <w:tblLook w:val="04A0" w:firstRow="1" w:lastRow="0" w:firstColumn="1" w:lastColumn="0" w:noHBand="0" w:noVBand="1"/>
      </w:tblPr>
      <w:tblGrid>
        <w:gridCol w:w="2977"/>
        <w:gridCol w:w="4394"/>
        <w:gridCol w:w="2948"/>
      </w:tblGrid>
      <w:tr w:rsidR="00B775DD" w:rsidRPr="00AE2041" w:rsidTr="00B775DD">
        <w:trPr>
          <w:trHeight w:val="454"/>
        </w:trPr>
        <w:tc>
          <w:tcPr>
            <w:tcW w:w="2977" w:type="dxa"/>
            <w:shd w:val="clear" w:color="auto" w:fill="DEEAF6" w:themeFill="accent5" w:themeFillTint="33"/>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保育が必要な事由</w:t>
            </w:r>
          </w:p>
        </w:tc>
        <w:tc>
          <w:tcPr>
            <w:tcW w:w="4394" w:type="dxa"/>
            <w:shd w:val="clear" w:color="auto" w:fill="DEEAF6" w:themeFill="accent5" w:themeFillTint="33"/>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認定期間</w:t>
            </w:r>
          </w:p>
        </w:tc>
        <w:tc>
          <w:tcPr>
            <w:tcW w:w="2948" w:type="dxa"/>
            <w:shd w:val="clear" w:color="auto" w:fill="DEEAF6" w:themeFill="accent5" w:themeFillTint="33"/>
            <w:vAlign w:val="center"/>
          </w:tcPr>
          <w:p w:rsidR="00B775DD" w:rsidRPr="00AE2041" w:rsidRDefault="00B775DD" w:rsidP="00B775DD">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保育時間</w:t>
            </w:r>
          </w:p>
        </w:tc>
      </w:tr>
      <w:tr w:rsidR="00B775DD" w:rsidRPr="00AE2041" w:rsidTr="00AE2041">
        <w:trPr>
          <w:trHeight w:val="666"/>
        </w:trPr>
        <w:tc>
          <w:tcPr>
            <w:tcW w:w="2977" w:type="dxa"/>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就労</w:t>
            </w:r>
          </w:p>
          <w:p w:rsidR="00B775DD" w:rsidRPr="00AE2041" w:rsidRDefault="00B775DD" w:rsidP="00B775DD">
            <w:pPr>
              <w:spacing w:line="240" w:lineRule="exact"/>
              <w:jc w:val="center"/>
              <w:rPr>
                <w:rFonts w:ascii="HG丸ｺﾞｼｯｸM-PRO" w:eastAsia="HG丸ｺﾞｼｯｸM-PRO" w:hAnsi="HG丸ｺﾞｼｯｸM-PRO"/>
                <w:sz w:val="16"/>
                <w:szCs w:val="16"/>
              </w:rPr>
            </w:pPr>
            <w:r w:rsidRPr="00AE2041">
              <w:rPr>
                <w:rFonts w:ascii="HG丸ｺﾞｼｯｸM-PRO" w:eastAsia="HG丸ｺﾞｼｯｸM-PRO" w:hAnsi="HG丸ｺﾞｼｯｸM-PRO" w:hint="eastAsia"/>
                <w:sz w:val="16"/>
                <w:szCs w:val="16"/>
              </w:rPr>
              <w:t>（１カ月64時間以上の就労）</w:t>
            </w:r>
          </w:p>
        </w:tc>
        <w:tc>
          <w:tcPr>
            <w:tcW w:w="4394"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8"/>
                <w:szCs w:val="19"/>
              </w:rPr>
              <w:t>入園から就学前まで。もしくは雇用期間満了まで</w:t>
            </w:r>
          </w:p>
        </w:tc>
        <w:tc>
          <w:tcPr>
            <w:tcW w:w="2948"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１月の就労時間により、標準時間・短時間が決まります</w:t>
            </w:r>
          </w:p>
        </w:tc>
      </w:tr>
      <w:tr w:rsidR="00B775DD" w:rsidRPr="00AE2041" w:rsidTr="009F5E77">
        <w:trPr>
          <w:trHeight w:val="454"/>
        </w:trPr>
        <w:tc>
          <w:tcPr>
            <w:tcW w:w="2977" w:type="dxa"/>
            <w:vAlign w:val="center"/>
          </w:tcPr>
          <w:p w:rsidR="00B775DD" w:rsidRPr="00AE2041" w:rsidRDefault="00B775DD" w:rsidP="00EF2271">
            <w:pPr>
              <w:spacing w:line="260" w:lineRule="exact"/>
              <w:jc w:val="center"/>
              <w:rPr>
                <w:rFonts w:ascii="HG丸ｺﾞｼｯｸM-PRO" w:eastAsia="HG丸ｺﾞｼｯｸM-PRO" w:hAnsi="HG丸ｺﾞｼｯｸM-PRO"/>
                <w:sz w:val="20"/>
                <w:szCs w:val="20"/>
              </w:rPr>
            </w:pPr>
            <w:r w:rsidRPr="00AE2041">
              <w:rPr>
                <w:rFonts w:ascii="HG丸ｺﾞｼｯｸM-PRO" w:eastAsia="HG丸ｺﾞｼｯｸM-PRO" w:hAnsi="HG丸ｺﾞｼｯｸM-PRO" w:hint="eastAsia"/>
                <w:sz w:val="19"/>
                <w:szCs w:val="19"/>
              </w:rPr>
              <w:t>妊娠・出産</w:t>
            </w:r>
          </w:p>
        </w:tc>
        <w:tc>
          <w:tcPr>
            <w:tcW w:w="4394" w:type="dxa"/>
            <w:vAlign w:val="center"/>
          </w:tcPr>
          <w:p w:rsidR="00B775DD" w:rsidRPr="00AE2041" w:rsidRDefault="00B775DD" w:rsidP="009F5E77">
            <w:pPr>
              <w:spacing w:line="260" w:lineRule="exact"/>
              <w:jc w:val="center"/>
              <w:rPr>
                <w:rFonts w:ascii="HG丸ｺﾞｼｯｸM-PRO" w:eastAsia="HG丸ｺﾞｼｯｸM-PRO" w:hAnsi="HG丸ｺﾞｼｯｸM-PRO"/>
                <w:sz w:val="20"/>
                <w:szCs w:val="20"/>
              </w:rPr>
            </w:pPr>
            <w:r w:rsidRPr="00AE2041">
              <w:rPr>
                <w:rFonts w:ascii="HG丸ｺﾞｼｯｸM-PRO" w:eastAsia="HG丸ｺﾞｼｯｸM-PRO" w:hAnsi="HG丸ｺﾞｼｯｸM-PRO" w:hint="eastAsia"/>
                <w:sz w:val="20"/>
                <w:szCs w:val="20"/>
              </w:rPr>
              <w:t>出産予定日の8週間前～8週間後の月末まで</w:t>
            </w:r>
          </w:p>
        </w:tc>
        <w:tc>
          <w:tcPr>
            <w:tcW w:w="2948" w:type="dxa"/>
            <w:vAlign w:val="center"/>
          </w:tcPr>
          <w:p w:rsidR="00B775DD" w:rsidRPr="00AE2041" w:rsidRDefault="00B775DD" w:rsidP="009F5E77">
            <w:pPr>
              <w:spacing w:line="260" w:lineRule="exact"/>
              <w:jc w:val="center"/>
              <w:rPr>
                <w:rFonts w:ascii="HG丸ｺﾞｼｯｸM-PRO" w:eastAsia="HG丸ｺﾞｼｯｸM-PRO" w:hAnsi="HG丸ｺﾞｼｯｸM-PRO"/>
                <w:sz w:val="20"/>
                <w:szCs w:val="20"/>
              </w:rPr>
            </w:pPr>
            <w:r w:rsidRPr="00AE2041">
              <w:rPr>
                <w:rFonts w:ascii="HG丸ｺﾞｼｯｸM-PRO" w:eastAsia="HG丸ｺﾞｼｯｸM-PRO" w:hAnsi="HG丸ｺﾞｼｯｸM-PRO" w:hint="eastAsia"/>
                <w:sz w:val="20"/>
                <w:szCs w:val="20"/>
              </w:rPr>
              <w:t>標準時間</w:t>
            </w:r>
          </w:p>
        </w:tc>
      </w:tr>
      <w:tr w:rsidR="00B775DD" w:rsidRPr="00AE2041" w:rsidTr="009F5E77">
        <w:trPr>
          <w:trHeight w:val="454"/>
        </w:trPr>
        <w:tc>
          <w:tcPr>
            <w:tcW w:w="2977" w:type="dxa"/>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疾病・障害</w:t>
            </w:r>
          </w:p>
        </w:tc>
        <w:tc>
          <w:tcPr>
            <w:tcW w:w="4394" w:type="dxa"/>
            <w:vAlign w:val="center"/>
          </w:tcPr>
          <w:p w:rsidR="00B775DD" w:rsidRPr="00AE2041" w:rsidRDefault="00B775DD" w:rsidP="009F5E77">
            <w:pPr>
              <w:spacing w:line="260" w:lineRule="exact"/>
              <w:jc w:val="center"/>
              <w:rPr>
                <w:rFonts w:ascii="HG丸ｺﾞｼｯｸM-PRO" w:eastAsia="HG丸ｺﾞｼｯｸM-PRO" w:hAnsi="HG丸ｺﾞｼｯｸM-PRO"/>
                <w:sz w:val="20"/>
                <w:szCs w:val="20"/>
              </w:rPr>
            </w:pPr>
            <w:r w:rsidRPr="00AE2041">
              <w:rPr>
                <w:rFonts w:ascii="HG丸ｺﾞｼｯｸM-PRO" w:eastAsia="HG丸ｺﾞｼｯｸM-PRO" w:hAnsi="HG丸ｺﾞｼｯｸM-PRO" w:hint="eastAsia"/>
                <w:sz w:val="20"/>
                <w:szCs w:val="20"/>
              </w:rPr>
              <w:t>診断書の期間等により異なります</w:t>
            </w:r>
          </w:p>
        </w:tc>
        <w:tc>
          <w:tcPr>
            <w:tcW w:w="2948"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標準時間</w:t>
            </w:r>
          </w:p>
        </w:tc>
      </w:tr>
      <w:tr w:rsidR="00B775DD" w:rsidRPr="00AE2041" w:rsidTr="009F5E77">
        <w:trPr>
          <w:cantSplit/>
          <w:trHeight w:val="680"/>
        </w:trPr>
        <w:tc>
          <w:tcPr>
            <w:tcW w:w="2977" w:type="dxa"/>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介護・看護</w:t>
            </w:r>
          </w:p>
        </w:tc>
        <w:tc>
          <w:tcPr>
            <w:tcW w:w="4394"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入園から就学前まで。もしくは介護（看護）の必要性がなくなるまで</w:t>
            </w:r>
          </w:p>
        </w:tc>
        <w:tc>
          <w:tcPr>
            <w:tcW w:w="2948"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標準時間</w:t>
            </w:r>
          </w:p>
        </w:tc>
      </w:tr>
      <w:tr w:rsidR="00B775DD" w:rsidRPr="00AE2041" w:rsidTr="009F5E77">
        <w:trPr>
          <w:cantSplit/>
          <w:trHeight w:val="454"/>
        </w:trPr>
        <w:tc>
          <w:tcPr>
            <w:tcW w:w="2977" w:type="dxa"/>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災害復旧</w:t>
            </w:r>
          </w:p>
        </w:tc>
        <w:tc>
          <w:tcPr>
            <w:tcW w:w="4394"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入園から就学前まで</w:t>
            </w:r>
          </w:p>
        </w:tc>
        <w:tc>
          <w:tcPr>
            <w:tcW w:w="2948"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標準時間</w:t>
            </w:r>
          </w:p>
        </w:tc>
      </w:tr>
      <w:tr w:rsidR="00B775DD" w:rsidRPr="00AE2041" w:rsidTr="009F5E77">
        <w:trPr>
          <w:cantSplit/>
          <w:trHeight w:val="680"/>
        </w:trPr>
        <w:tc>
          <w:tcPr>
            <w:tcW w:w="2977" w:type="dxa"/>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求職活動</w:t>
            </w:r>
          </w:p>
        </w:tc>
        <w:tc>
          <w:tcPr>
            <w:tcW w:w="4394"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入園日から90日後の月末まで</w:t>
            </w:r>
          </w:p>
        </w:tc>
        <w:tc>
          <w:tcPr>
            <w:tcW w:w="2948" w:type="dxa"/>
            <w:vAlign w:val="center"/>
          </w:tcPr>
          <w:p w:rsidR="00B775DD" w:rsidRPr="00AE2041" w:rsidRDefault="00B775DD"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短時間</w:t>
            </w:r>
          </w:p>
        </w:tc>
      </w:tr>
      <w:tr w:rsidR="00B775DD" w:rsidRPr="00AE2041" w:rsidTr="00AE2041">
        <w:trPr>
          <w:cantSplit/>
          <w:trHeight w:val="630"/>
        </w:trPr>
        <w:tc>
          <w:tcPr>
            <w:tcW w:w="2977" w:type="dxa"/>
            <w:vAlign w:val="center"/>
          </w:tcPr>
          <w:p w:rsidR="00B775DD" w:rsidRPr="00AE2041" w:rsidRDefault="00B775DD" w:rsidP="00EF2271">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就学</w:t>
            </w:r>
          </w:p>
        </w:tc>
        <w:tc>
          <w:tcPr>
            <w:tcW w:w="4394" w:type="dxa"/>
            <w:vAlign w:val="center"/>
          </w:tcPr>
          <w:p w:rsidR="00B775DD" w:rsidRPr="00AE2041" w:rsidRDefault="009F5E77"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保護者の学校卒業予定日まで</w:t>
            </w:r>
          </w:p>
        </w:tc>
        <w:tc>
          <w:tcPr>
            <w:tcW w:w="2948" w:type="dxa"/>
            <w:vAlign w:val="center"/>
          </w:tcPr>
          <w:p w:rsidR="00B775DD" w:rsidRPr="00AE2041" w:rsidRDefault="009F5E77" w:rsidP="009F5E77">
            <w:pPr>
              <w:spacing w:line="260" w:lineRule="exact"/>
              <w:jc w:val="center"/>
              <w:rPr>
                <w:rFonts w:ascii="HG丸ｺﾞｼｯｸM-PRO" w:eastAsia="HG丸ｺﾞｼｯｸM-PRO" w:hAnsi="HG丸ｺﾞｼｯｸM-PRO"/>
                <w:sz w:val="19"/>
                <w:szCs w:val="19"/>
              </w:rPr>
            </w:pPr>
            <w:r w:rsidRPr="00AE2041">
              <w:rPr>
                <w:rFonts w:ascii="HG丸ｺﾞｼｯｸM-PRO" w:eastAsia="HG丸ｺﾞｼｯｸM-PRO" w:hAnsi="HG丸ｺﾞｼｯｸM-PRO" w:hint="eastAsia"/>
                <w:sz w:val="19"/>
                <w:szCs w:val="19"/>
              </w:rPr>
              <w:t>学校の時間等により、標準時間・短時間が決まります</w:t>
            </w:r>
          </w:p>
        </w:tc>
      </w:tr>
    </w:tbl>
    <w:p w:rsidR="0052108D" w:rsidRPr="00AE2041" w:rsidRDefault="0052108D">
      <w:pPr>
        <w:rPr>
          <w:rFonts w:ascii="HG丸ｺﾞｼｯｸM-PRO" w:eastAsia="HG丸ｺﾞｼｯｸM-PRO" w:hAnsi="HG丸ｺﾞｼｯｸM-PRO"/>
        </w:rPr>
      </w:pPr>
      <w:r w:rsidRPr="00AE2041">
        <w:rPr>
          <w:rFonts w:ascii="HG丸ｺﾞｼｯｸM-PRO" w:eastAsia="HG丸ｺﾞｼｯｸM-PRO" w:hAnsi="HG丸ｺﾞｼｯｸM-PRO" w:hint="eastAsia"/>
        </w:rPr>
        <w:t>※２　幼児教育・保育の無償化により、３歳児以上は無償になります。（無償化の詳細は〇へ）</w:t>
      </w:r>
    </w:p>
    <w:p w:rsidR="003C7DEE" w:rsidRDefault="007728C1" w:rsidP="00894B91">
      <w:pPr>
        <w:ind w:left="630" w:hangingChars="300" w:hanging="630"/>
        <w:rPr>
          <w:rFonts w:ascii="HG丸ｺﾞｼｯｸM-PRO" w:eastAsia="HG丸ｺﾞｼｯｸM-PRO" w:hAnsi="HG丸ｺﾞｼｯｸM-PRO"/>
        </w:rPr>
      </w:pPr>
      <w:r w:rsidRPr="00AE2041">
        <w:rPr>
          <w:rFonts w:ascii="HG丸ｺﾞｼｯｸM-PRO" w:eastAsia="HG丸ｺﾞｼｯｸM-PRO" w:hAnsi="HG丸ｺﾞｼｯｸM-PRO" w:hint="eastAsia"/>
        </w:rPr>
        <w:t>※３　給食費は主食費（白ご飯など）と副食費（おかずなど）の合計です。免除</w:t>
      </w:r>
      <w:r w:rsidR="00894B91">
        <w:rPr>
          <w:rFonts w:ascii="HG丸ｺﾞｼｯｸM-PRO" w:eastAsia="HG丸ｺﾞｼｯｸM-PRO" w:hAnsi="HG丸ｺﾞｼｯｸM-PRO" w:hint="eastAsia"/>
        </w:rPr>
        <w:t>対象</w:t>
      </w:r>
      <w:r w:rsidRPr="00AE2041">
        <w:rPr>
          <w:rFonts w:ascii="HG丸ｺﾞｼｯｸM-PRO" w:eastAsia="HG丸ｺﾞｼｯｸM-PRO" w:hAnsi="HG丸ｺﾞｼｯｸM-PRO" w:hint="eastAsia"/>
        </w:rPr>
        <w:t>は副食費のみ</w:t>
      </w:r>
      <w:r w:rsidR="00894B91">
        <w:rPr>
          <w:rFonts w:ascii="HG丸ｺﾞｼｯｸM-PRO" w:eastAsia="HG丸ｺﾞｼｯｸM-PRO" w:hAnsi="HG丸ｺﾞｼｯｸM-PRO" w:hint="eastAsia"/>
        </w:rPr>
        <w:t>です</w:t>
      </w:r>
      <w:r w:rsidRPr="00AE2041">
        <w:rPr>
          <w:rFonts w:ascii="HG丸ｺﾞｼｯｸM-PRO" w:eastAsia="HG丸ｺﾞｼｯｸM-PRO" w:hAnsi="HG丸ｺﾞｼｯｸM-PRO" w:hint="eastAsia"/>
        </w:rPr>
        <w:t>。なお、</w:t>
      </w:r>
      <w:r w:rsidR="00F37852" w:rsidRPr="00AE2041">
        <w:rPr>
          <w:rFonts w:ascii="HG丸ｺﾞｼｯｸM-PRO" w:eastAsia="HG丸ｺﾞｼｯｸM-PRO" w:hAnsi="HG丸ｺﾞｼｯｸM-PRO" w:hint="eastAsia"/>
        </w:rPr>
        <w:t>保育所、認定こども園の0歳児～2歳児は</w:t>
      </w:r>
      <w:r w:rsidR="00894B91">
        <w:rPr>
          <w:rFonts w:ascii="HG丸ｺﾞｼｯｸM-PRO" w:eastAsia="HG丸ｺﾞｼｯｸM-PRO" w:hAnsi="HG丸ｺﾞｼｯｸM-PRO" w:hint="eastAsia"/>
        </w:rPr>
        <w:t>給食費が</w:t>
      </w:r>
      <w:r w:rsidR="00F37852" w:rsidRPr="00AE2041">
        <w:rPr>
          <w:rFonts w:ascii="HG丸ｺﾞｼｯｸM-PRO" w:eastAsia="HG丸ｺﾞｼｯｸM-PRO" w:hAnsi="HG丸ｺﾞｼｯｸM-PRO" w:hint="eastAsia"/>
        </w:rPr>
        <w:t>保育料に含まれているため、免除はありません。</w:t>
      </w:r>
    </w:p>
    <w:p w:rsidR="008452BE" w:rsidRDefault="008452BE" w:rsidP="00894B91">
      <w:pPr>
        <w:ind w:left="630" w:hangingChars="300" w:hanging="630"/>
        <w:rPr>
          <w:rFonts w:ascii="HG丸ｺﾞｼｯｸM-PRO" w:eastAsia="HG丸ｺﾞｼｯｸM-PRO" w:hAnsi="HG丸ｺﾞｼｯｸM-PRO" w:hint="eastAsia"/>
        </w:rPr>
      </w:pPr>
    </w:p>
    <w:p w:rsidR="009F5E77" w:rsidRDefault="0046601A" w:rsidP="005601E3">
      <w:pPr>
        <w:ind w:left="632" w:hangingChars="300" w:hanging="632"/>
        <w:rPr>
          <w:rFonts w:ascii="HG丸ｺﾞｼｯｸM-PRO" w:eastAsia="HG丸ｺﾞｼｯｸM-PRO" w:hAnsi="HG丸ｺﾞｼｯｸM-PRO"/>
          <w:b/>
          <w:u w:val="double"/>
          <w:shd w:val="pct15" w:color="auto" w:fill="FFFFFF"/>
        </w:rPr>
      </w:pPr>
      <w:r>
        <w:rPr>
          <w:rFonts w:ascii="HG丸ｺﾞｼｯｸM-PRO" w:eastAsia="HG丸ｺﾞｼｯｸM-PRO" w:hAnsi="HG丸ｺﾞｼｯｸM-PRO" w:hint="eastAsia"/>
          <w:b/>
          <w:u w:val="double"/>
          <w:shd w:val="pct15" w:color="auto" w:fill="FFFFFF"/>
        </w:rPr>
        <w:t>舞鶴市の</w:t>
      </w:r>
      <w:r w:rsidR="005601E3" w:rsidRPr="005601E3">
        <w:rPr>
          <w:rFonts w:ascii="HG丸ｺﾞｼｯｸM-PRO" w:eastAsia="HG丸ｺﾞｼｯｸM-PRO" w:hAnsi="HG丸ｺﾞｼｯｸM-PRO" w:hint="eastAsia"/>
          <w:b/>
          <w:u w:val="double"/>
          <w:shd w:val="pct15" w:color="auto" w:fill="FFFFFF"/>
        </w:rPr>
        <w:t>園の紹介はホームページをご覧ください。（ＵＲＬ）</w:t>
      </w:r>
    </w:p>
    <w:p w:rsidR="00EF2271" w:rsidRPr="005601E3" w:rsidRDefault="00EF2271" w:rsidP="005601E3">
      <w:pPr>
        <w:ind w:left="632" w:hangingChars="300" w:hanging="632"/>
        <w:rPr>
          <w:rFonts w:ascii="HG丸ｺﾞｼｯｸM-PRO" w:eastAsia="HG丸ｺﾞｼｯｸM-PRO" w:hAnsi="HG丸ｺﾞｼｯｸM-PRO" w:hint="eastAsia"/>
          <w:b/>
          <w:u w:val="double"/>
          <w:shd w:val="pct15" w:color="auto" w:fill="FFFFFF"/>
        </w:rPr>
      </w:pPr>
    </w:p>
    <w:p w:rsidR="003C7DEE" w:rsidRPr="00AE2041" w:rsidRDefault="003C7DEE">
      <w:pPr>
        <w:rPr>
          <w:rFonts w:ascii="HG丸ｺﾞｼｯｸM-PRO" w:eastAsia="HG丸ｺﾞｼｯｸM-PRO" w:hAnsi="HG丸ｺﾞｼｯｸM-PRO" w:cs="ＭＳ 明朝"/>
          <w:highlight w:val="yellow"/>
        </w:rPr>
      </w:pPr>
      <w:r w:rsidRPr="00EF2271">
        <w:rPr>
          <w:rFonts w:ascii="ＭＳ 明朝" w:eastAsia="ＭＳ 明朝" w:hAnsi="ＭＳ 明朝" w:cs="ＭＳ 明朝" w:hint="eastAsia"/>
          <w:sz w:val="28"/>
          <w:highlight w:val="yellow"/>
        </w:rPr>
        <w:t>➢</w:t>
      </w:r>
      <w:r w:rsidRPr="00EF2271">
        <w:rPr>
          <w:rFonts w:ascii="HG丸ｺﾞｼｯｸM-PRO" w:eastAsia="HG丸ｺﾞｼｯｸM-PRO" w:hAnsi="HG丸ｺﾞｼｯｸM-PRO" w:cs="HG丸ｺﾞｼｯｸM-PRO" w:hint="eastAsia"/>
          <w:sz w:val="28"/>
          <w:highlight w:val="yellow"/>
        </w:rPr>
        <w:t>未入園児の一時預かり事業</w:t>
      </w:r>
      <w:r w:rsidR="009F5E77" w:rsidRPr="00EF2271">
        <w:rPr>
          <w:rFonts w:ascii="HG丸ｺﾞｼｯｸM-PRO" w:eastAsia="HG丸ｺﾞｼｯｸM-PRO" w:hAnsi="HG丸ｺﾞｼｯｸM-PRO" w:cs="ＭＳ 明朝" w:hint="eastAsia"/>
          <w:sz w:val="28"/>
          <w:highlight w:val="yellow"/>
        </w:rPr>
        <w:t xml:space="preserve">　　</w:t>
      </w:r>
      <w:r w:rsidR="009F5E77" w:rsidRPr="00AE2041">
        <w:rPr>
          <w:rFonts w:ascii="HG丸ｺﾞｼｯｸM-PRO" w:eastAsia="HG丸ｺﾞｼｯｸM-PRO" w:hAnsi="HG丸ｺﾞｼｯｸM-PRO" w:cs="ＭＳ 明朝" w:hint="eastAsia"/>
          <w:highlight w:val="yellow"/>
        </w:rPr>
        <w:t xml:space="preserve">　　　　　　　　　　　　　　　　　　　　　　　　　　　　　　　　　　　</w:t>
      </w:r>
    </w:p>
    <w:p w:rsidR="00894B91" w:rsidRPr="00894B91" w:rsidRDefault="00F37852" w:rsidP="00894B91">
      <w:pPr>
        <w:jc w:val="distribute"/>
        <w:rPr>
          <w:rFonts w:ascii="HG丸ｺﾞｼｯｸM-PRO" w:eastAsia="HG丸ｺﾞｼｯｸM-PRO"/>
          <w:szCs w:val="21"/>
        </w:rPr>
      </w:pPr>
      <w:r w:rsidRPr="00AE2041">
        <w:rPr>
          <w:rFonts w:ascii="HG丸ｺﾞｼｯｸM-PRO" w:eastAsia="HG丸ｺﾞｼｯｸM-PRO" w:hAnsi="HG丸ｺﾞｼｯｸM-PRO" w:hint="eastAsia"/>
        </w:rPr>
        <w:t xml:space="preserve">　</w:t>
      </w:r>
      <w:r w:rsidR="00894B91" w:rsidRPr="00894B91">
        <w:rPr>
          <w:rFonts w:ascii="HG丸ｺﾞｼｯｸM-PRO" w:eastAsia="HG丸ｺﾞｼｯｸM-PRO" w:hint="eastAsia"/>
          <w:szCs w:val="21"/>
        </w:rPr>
        <w:t>保護者が傷病などで緊急・一時的に保育が必要な場合のほか、育児に伴うストレスを軽減</w:t>
      </w:r>
    </w:p>
    <w:p w:rsidR="00894B91" w:rsidRDefault="00894B91" w:rsidP="00894B91">
      <w:pPr>
        <w:rPr>
          <w:rFonts w:ascii="HG丸ｺﾞｼｯｸM-PRO" w:eastAsia="HG丸ｺﾞｼｯｸM-PRO"/>
          <w:szCs w:val="21"/>
        </w:rPr>
      </w:pPr>
      <w:r w:rsidRPr="00894B91">
        <w:rPr>
          <w:rFonts w:ascii="HG丸ｺﾞｼｯｸM-PRO" w:eastAsia="HG丸ｺﾞｼｯｸM-PRO" w:hint="eastAsia"/>
          <w:szCs w:val="21"/>
        </w:rPr>
        <w:t>したい時などに、保育所、認定こども園で保育を行います</w:t>
      </w:r>
    </w:p>
    <w:p w:rsidR="00EF2271" w:rsidRPr="00806CD4" w:rsidRDefault="00EF2271" w:rsidP="00894B91">
      <w:pPr>
        <w:rPr>
          <w:rFonts w:ascii="HG丸ｺﾞｼｯｸM-PRO" w:eastAsia="HG丸ｺﾞｼｯｸM-PRO" w:hint="eastAsia"/>
          <w:szCs w:val="21"/>
        </w:rPr>
      </w:pPr>
    </w:p>
    <w:p w:rsidR="00894B91" w:rsidRPr="00894B91" w:rsidRDefault="00894B91" w:rsidP="00894B91">
      <w:pPr>
        <w:rPr>
          <w:rFonts w:ascii="HG丸ｺﾞｼｯｸM-PRO" w:eastAsia="HG丸ｺﾞｼｯｸM-PRO"/>
          <w:szCs w:val="21"/>
          <w:u w:val="single"/>
        </w:rPr>
      </w:pPr>
      <w:r w:rsidRPr="00894B91">
        <w:rPr>
          <w:rFonts w:ascii="HG丸ｺﾞｼｯｸM-PRO" w:eastAsia="HG丸ｺﾞｼｯｸM-PRO" w:hAnsi="HG丸ｺﾞｼｯｸM-PRO" w:hint="eastAsia"/>
          <w:szCs w:val="21"/>
        </w:rPr>
        <w:t xml:space="preserve">　</w:t>
      </w:r>
      <w:r w:rsidRPr="00894B91">
        <w:rPr>
          <w:rFonts w:ascii="HG丸ｺﾞｼｯｸM-PRO" w:eastAsia="HG丸ｺﾞｼｯｸM-PRO" w:hint="eastAsia"/>
          <w:szCs w:val="21"/>
          <w:u w:val="single"/>
        </w:rPr>
        <w:t>○対象児童</w:t>
      </w:r>
    </w:p>
    <w:p w:rsidR="00894B91" w:rsidRPr="00894B91" w:rsidRDefault="00894B91" w:rsidP="00894B91">
      <w:pPr>
        <w:rPr>
          <w:rFonts w:ascii="HG丸ｺﾞｼｯｸM-PRO" w:eastAsia="HG丸ｺﾞｼｯｸM-PRO"/>
          <w:szCs w:val="21"/>
        </w:rPr>
      </w:pPr>
      <w:r w:rsidRPr="00894B91">
        <w:rPr>
          <w:rFonts w:ascii="HG丸ｺﾞｼｯｸM-PRO" w:eastAsia="HG丸ｺﾞｼｯｸM-PRO" w:hint="eastAsia"/>
          <w:szCs w:val="21"/>
        </w:rPr>
        <w:t xml:space="preserve">　　　原則、舞鶴市に在住で、生後６か月～就学前の保育所、認定こども園に通っていない児童</w:t>
      </w:r>
    </w:p>
    <w:p w:rsidR="00894B91" w:rsidRPr="00894B91" w:rsidRDefault="00894B91" w:rsidP="00894B91">
      <w:pPr>
        <w:ind w:firstLineChars="300" w:firstLine="630"/>
        <w:rPr>
          <w:rFonts w:ascii="HG丸ｺﾞｼｯｸM-PRO" w:eastAsia="HG丸ｺﾞｼｯｸM-PRO"/>
          <w:szCs w:val="21"/>
        </w:rPr>
      </w:pPr>
      <w:r w:rsidRPr="00894B91">
        <w:rPr>
          <w:rFonts w:ascii="HG丸ｺﾞｼｯｸM-PRO" w:eastAsia="HG丸ｺﾞｼｯｸM-PRO" w:hint="eastAsia"/>
          <w:szCs w:val="21"/>
        </w:rPr>
        <w:t>※幼稚園在園中の児童は利用できます</w:t>
      </w:r>
    </w:p>
    <w:p w:rsidR="00894B91" w:rsidRPr="00894B91" w:rsidRDefault="00894B91" w:rsidP="00894B91">
      <w:pPr>
        <w:rPr>
          <w:rFonts w:ascii="HG丸ｺﾞｼｯｸM-PRO" w:eastAsia="HG丸ｺﾞｼｯｸM-PRO" w:hAnsi="HG丸ｺﾞｼｯｸM-PRO"/>
          <w:szCs w:val="21"/>
        </w:rPr>
      </w:pPr>
    </w:p>
    <w:p w:rsidR="00894B91" w:rsidRPr="00894B91" w:rsidRDefault="00894B91" w:rsidP="00894B91">
      <w:pPr>
        <w:rPr>
          <w:rFonts w:ascii="HG丸ｺﾞｼｯｸM-PRO" w:eastAsia="HG丸ｺﾞｼｯｸM-PRO"/>
          <w:szCs w:val="21"/>
          <w:u w:val="single"/>
        </w:rPr>
      </w:pPr>
      <w:r w:rsidRPr="00894B91">
        <w:rPr>
          <w:rFonts w:ascii="HG丸ｺﾞｼｯｸM-PRO" w:eastAsia="HG丸ｺﾞｼｯｸM-PRO" w:hAnsi="HG丸ｺﾞｼｯｸM-PRO" w:hint="eastAsia"/>
          <w:szCs w:val="21"/>
        </w:rPr>
        <w:t xml:space="preserve">　</w:t>
      </w:r>
      <w:r w:rsidRPr="00894B91">
        <w:rPr>
          <w:rFonts w:ascii="HG丸ｺﾞｼｯｸM-PRO" w:eastAsia="HG丸ｺﾞｼｯｸM-PRO" w:hint="eastAsia"/>
          <w:szCs w:val="21"/>
          <w:u w:val="single"/>
        </w:rPr>
        <w:t>○利用できる日数など</w:t>
      </w:r>
    </w:p>
    <w:p w:rsidR="00894B91" w:rsidRPr="00894B91" w:rsidRDefault="00894B91" w:rsidP="00894B91">
      <w:pPr>
        <w:ind w:left="630" w:hangingChars="300" w:hanging="630"/>
        <w:rPr>
          <w:rFonts w:ascii="HG丸ｺﾞｼｯｸM-PRO" w:eastAsia="HG丸ｺﾞｼｯｸM-PRO"/>
          <w:szCs w:val="21"/>
        </w:rPr>
      </w:pPr>
      <w:r w:rsidRPr="00894B91">
        <w:rPr>
          <w:rFonts w:ascii="HG丸ｺﾞｼｯｸM-PRO" w:eastAsia="HG丸ｺﾞｼｯｸM-PRO" w:hint="eastAsia"/>
          <w:szCs w:val="21"/>
        </w:rPr>
        <w:t xml:space="preserve">　　・短時間勤務などの理由により、週平均３日程度家庭での育児が困難となり、保育が必要となる児童</w:t>
      </w:r>
    </w:p>
    <w:p w:rsidR="00894B91" w:rsidRPr="00894B91" w:rsidRDefault="00894B91" w:rsidP="00894B91">
      <w:pPr>
        <w:rPr>
          <w:rFonts w:ascii="HG丸ｺﾞｼｯｸM-PRO" w:eastAsia="HG丸ｺﾞｼｯｸM-PRO"/>
          <w:szCs w:val="21"/>
        </w:rPr>
      </w:pPr>
      <w:r w:rsidRPr="00894B91">
        <w:rPr>
          <w:rFonts w:ascii="HG丸ｺﾞｼｯｸM-PRO" w:eastAsia="HG丸ｺﾞｼｯｸM-PRO" w:hint="eastAsia"/>
          <w:szCs w:val="21"/>
        </w:rPr>
        <w:lastRenderedPageBreak/>
        <w:t xml:space="preserve">　　　　　⇒　</w:t>
      </w:r>
      <w:r w:rsidRPr="00894B91">
        <w:rPr>
          <w:rFonts w:ascii="HG丸ｺﾞｼｯｸM-PRO" w:eastAsia="HG丸ｺﾞｼｯｸM-PRO" w:hint="eastAsia"/>
          <w:szCs w:val="21"/>
          <w:u w:val="single"/>
        </w:rPr>
        <w:t>週３日以内で３か月以内</w:t>
      </w:r>
    </w:p>
    <w:p w:rsidR="00894B91" w:rsidRPr="00894B91" w:rsidRDefault="00894B91" w:rsidP="00894B91">
      <w:pPr>
        <w:jc w:val="distribute"/>
        <w:rPr>
          <w:rFonts w:ascii="HG丸ｺﾞｼｯｸM-PRO" w:eastAsia="HG丸ｺﾞｼｯｸM-PRO"/>
          <w:szCs w:val="21"/>
        </w:rPr>
      </w:pPr>
      <w:r w:rsidRPr="00894B91">
        <w:rPr>
          <w:rFonts w:ascii="HG丸ｺﾞｼｯｸM-PRO" w:eastAsia="HG丸ｺﾞｼｯｸM-PRO" w:hint="eastAsia"/>
          <w:szCs w:val="21"/>
        </w:rPr>
        <w:t xml:space="preserve">　　・保護者の傷病、事故、出産、看護、冠婚葬祭など社会的にやむを得ない理由により緊急</w:t>
      </w:r>
    </w:p>
    <w:p w:rsidR="00894B91" w:rsidRPr="00894B91" w:rsidRDefault="00894B91" w:rsidP="00894B91">
      <w:pPr>
        <w:ind w:firstLineChars="300" w:firstLine="630"/>
        <w:rPr>
          <w:rFonts w:ascii="HG丸ｺﾞｼｯｸM-PRO" w:eastAsia="HG丸ｺﾞｼｯｸM-PRO"/>
          <w:szCs w:val="21"/>
        </w:rPr>
      </w:pPr>
      <w:r w:rsidRPr="00894B91">
        <w:rPr>
          <w:rFonts w:ascii="HG丸ｺﾞｼｯｸM-PRO" w:eastAsia="HG丸ｺﾞｼｯｸM-PRO" w:hint="eastAsia"/>
          <w:szCs w:val="21"/>
        </w:rPr>
        <w:t>または一時的に家庭での育児が困難となり、保育が必要となる児童</w:t>
      </w:r>
    </w:p>
    <w:p w:rsidR="00894B91" w:rsidRPr="00894B91" w:rsidRDefault="00894B91" w:rsidP="00894B91">
      <w:pPr>
        <w:rPr>
          <w:rFonts w:ascii="HG丸ｺﾞｼｯｸM-PRO" w:eastAsia="HG丸ｺﾞｼｯｸM-PRO"/>
          <w:szCs w:val="21"/>
        </w:rPr>
      </w:pPr>
      <w:r w:rsidRPr="00894B91">
        <w:rPr>
          <w:rFonts w:ascii="HG丸ｺﾞｼｯｸM-PRO" w:eastAsia="HG丸ｺﾞｼｯｸM-PRO" w:hint="eastAsia"/>
          <w:szCs w:val="21"/>
        </w:rPr>
        <w:t xml:space="preserve">　　　　　⇒　</w:t>
      </w:r>
      <w:r w:rsidRPr="00894B91">
        <w:rPr>
          <w:rFonts w:ascii="HG丸ｺﾞｼｯｸM-PRO" w:eastAsia="HG丸ｺﾞｼｯｸM-PRO" w:hint="eastAsia"/>
          <w:szCs w:val="21"/>
          <w:u w:val="single"/>
        </w:rPr>
        <w:t>２週間以内</w:t>
      </w:r>
    </w:p>
    <w:p w:rsidR="00894B91" w:rsidRPr="00894B91" w:rsidRDefault="00894B91" w:rsidP="00894B91">
      <w:pPr>
        <w:ind w:leftChars="200" w:left="630" w:hangingChars="100" w:hanging="210"/>
        <w:rPr>
          <w:rFonts w:ascii="HG丸ｺﾞｼｯｸM-PRO" w:eastAsia="HG丸ｺﾞｼｯｸM-PRO"/>
          <w:szCs w:val="21"/>
        </w:rPr>
      </w:pPr>
      <w:r w:rsidRPr="00894B91">
        <w:rPr>
          <w:rFonts w:ascii="HG丸ｺﾞｼｯｸM-PRO" w:eastAsia="HG丸ｺﾞｼｯｸM-PRO" w:hint="eastAsia"/>
          <w:szCs w:val="21"/>
        </w:rPr>
        <w:t>・保護者の育児などに伴う心理的または肉体的負担を解消するなどの理由により、一時的に保育が必要となる児童</w:t>
      </w:r>
    </w:p>
    <w:p w:rsidR="00894B91" w:rsidRPr="00894B91" w:rsidRDefault="00894B91" w:rsidP="00894B91">
      <w:pPr>
        <w:rPr>
          <w:rFonts w:ascii="HG丸ｺﾞｼｯｸM-PRO" w:eastAsia="HG丸ｺﾞｼｯｸM-PRO"/>
          <w:szCs w:val="21"/>
        </w:rPr>
      </w:pPr>
      <w:r w:rsidRPr="00894B91">
        <w:rPr>
          <w:rFonts w:ascii="HG丸ｺﾞｼｯｸM-PRO" w:eastAsia="HG丸ｺﾞｼｯｸM-PRO" w:hint="eastAsia"/>
          <w:szCs w:val="21"/>
        </w:rPr>
        <w:t xml:space="preserve">　　　　　⇒　</w:t>
      </w:r>
      <w:r w:rsidRPr="00894B91">
        <w:rPr>
          <w:rFonts w:ascii="HG丸ｺﾞｼｯｸM-PRO" w:eastAsia="HG丸ｺﾞｼｯｸM-PRO" w:hint="eastAsia"/>
          <w:szCs w:val="21"/>
          <w:u w:val="single"/>
        </w:rPr>
        <w:t>半日または１日</w:t>
      </w:r>
    </w:p>
    <w:p w:rsidR="00894B91" w:rsidRPr="00894B91" w:rsidRDefault="00894B91" w:rsidP="00894B91">
      <w:pPr>
        <w:rPr>
          <w:rFonts w:ascii="HG丸ｺﾞｼｯｸM-PRO" w:eastAsia="HG丸ｺﾞｼｯｸM-PRO" w:hAnsi="HG丸ｺﾞｼｯｸM-PRO"/>
          <w:szCs w:val="21"/>
        </w:rPr>
      </w:pPr>
    </w:p>
    <w:p w:rsidR="00894B91" w:rsidRDefault="00894B91" w:rsidP="00894B91">
      <w:pPr>
        <w:rPr>
          <w:rFonts w:ascii="HG丸ｺﾞｼｯｸM-PRO" w:eastAsia="HG丸ｺﾞｼｯｸM-PRO"/>
          <w:szCs w:val="21"/>
        </w:rPr>
      </w:pPr>
      <w:r w:rsidRPr="00894B91">
        <w:rPr>
          <w:rFonts w:ascii="HG丸ｺﾞｼｯｸM-PRO" w:eastAsia="HG丸ｺﾞｼｯｸM-PRO" w:hAnsi="HG丸ｺﾞｼｯｸM-PRO" w:hint="eastAsia"/>
          <w:szCs w:val="21"/>
        </w:rPr>
        <w:t xml:space="preserve">　</w:t>
      </w:r>
      <w:r w:rsidRPr="00894B91">
        <w:rPr>
          <w:rFonts w:ascii="HG丸ｺﾞｼｯｸM-PRO" w:eastAsia="HG丸ｺﾞｼｯｸM-PRO" w:hint="eastAsia"/>
          <w:szCs w:val="21"/>
          <w:u w:val="single"/>
        </w:rPr>
        <w:t>○実施施設</w:t>
      </w:r>
      <w:r w:rsidRPr="00894B91">
        <w:rPr>
          <w:rFonts w:ascii="HG丸ｺﾞｼｯｸM-PRO" w:eastAsia="HG丸ｺﾞｼｯｸM-PRO" w:hint="eastAsia"/>
          <w:szCs w:val="21"/>
        </w:rPr>
        <w:t xml:space="preserve">　　　　　</w:t>
      </w:r>
    </w:p>
    <w:tbl>
      <w:tblPr>
        <w:tblStyle w:val="a7"/>
        <w:tblW w:w="0" w:type="auto"/>
        <w:jc w:val="center"/>
        <w:tblLook w:val="04A0" w:firstRow="1" w:lastRow="0" w:firstColumn="1" w:lastColumn="0" w:noHBand="0" w:noVBand="1"/>
      </w:tblPr>
      <w:tblGrid>
        <w:gridCol w:w="664"/>
        <w:gridCol w:w="2071"/>
        <w:gridCol w:w="970"/>
        <w:gridCol w:w="1395"/>
        <w:gridCol w:w="834"/>
        <w:gridCol w:w="2069"/>
        <w:gridCol w:w="970"/>
        <w:gridCol w:w="1335"/>
      </w:tblGrid>
      <w:tr w:rsidR="00806CD4" w:rsidRPr="009C08A1" w:rsidTr="00EF2271">
        <w:trPr>
          <w:trHeight w:val="119"/>
          <w:jc w:val="center"/>
        </w:trPr>
        <w:tc>
          <w:tcPr>
            <w:tcW w:w="664" w:type="dxa"/>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地区</w:t>
            </w:r>
          </w:p>
        </w:tc>
        <w:tc>
          <w:tcPr>
            <w:tcW w:w="2071" w:type="dxa"/>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施設名</w:t>
            </w:r>
          </w:p>
        </w:tc>
        <w:tc>
          <w:tcPr>
            <w:tcW w:w="970" w:type="dxa"/>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所在地</w:t>
            </w:r>
          </w:p>
        </w:tc>
        <w:tc>
          <w:tcPr>
            <w:tcW w:w="1395" w:type="dxa"/>
            <w:tcBorders>
              <w:right w:val="double" w:sz="6" w:space="0" w:color="auto"/>
            </w:tcBorders>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電話番号</w:t>
            </w:r>
          </w:p>
        </w:tc>
        <w:tc>
          <w:tcPr>
            <w:tcW w:w="834" w:type="dxa"/>
            <w:tcBorders>
              <w:left w:val="double" w:sz="6" w:space="0" w:color="auto"/>
            </w:tcBorders>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地区</w:t>
            </w:r>
          </w:p>
        </w:tc>
        <w:tc>
          <w:tcPr>
            <w:tcW w:w="2069" w:type="dxa"/>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施設名</w:t>
            </w:r>
          </w:p>
        </w:tc>
        <w:tc>
          <w:tcPr>
            <w:tcW w:w="970" w:type="dxa"/>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所在地</w:t>
            </w:r>
          </w:p>
        </w:tc>
        <w:tc>
          <w:tcPr>
            <w:tcW w:w="1335" w:type="dxa"/>
            <w:shd w:val="clear" w:color="auto" w:fill="D9D9D9" w:themeFill="background1" w:themeFillShade="D9"/>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電話番号</w:t>
            </w:r>
          </w:p>
        </w:tc>
      </w:tr>
      <w:tr w:rsidR="00806CD4" w:rsidRPr="009C08A1" w:rsidTr="00EF2271">
        <w:trPr>
          <w:trHeight w:val="70"/>
          <w:jc w:val="center"/>
        </w:trPr>
        <w:tc>
          <w:tcPr>
            <w:tcW w:w="664" w:type="dxa"/>
            <w:vMerge w:val="restart"/>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東</w:t>
            </w:r>
          </w:p>
        </w:tc>
        <w:tc>
          <w:tcPr>
            <w:tcW w:w="2071" w:type="dxa"/>
            <w:vAlign w:val="center"/>
          </w:tcPr>
          <w:p w:rsidR="00806CD4" w:rsidRPr="00806CD4" w:rsidRDefault="00806CD4" w:rsidP="00EF2271">
            <w:pPr>
              <w:rPr>
                <w:rFonts w:ascii="HG丸ｺﾞｼｯｸM-PRO" w:eastAsia="HG丸ｺﾞｼｯｸM-PRO"/>
                <w:spacing w:val="-10"/>
                <w:szCs w:val="21"/>
              </w:rPr>
            </w:pPr>
            <w:r w:rsidRPr="00806CD4">
              <w:rPr>
                <w:rFonts w:ascii="HG丸ｺﾞｼｯｸM-PRO" w:eastAsia="HG丸ｺﾞｼｯｸM-PRO" w:hint="eastAsia"/>
                <w:spacing w:val="-10"/>
                <w:szCs w:val="21"/>
              </w:rPr>
              <w:t>うみべのもり保育所</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浜</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62-0464</w:t>
            </w:r>
          </w:p>
        </w:tc>
        <w:tc>
          <w:tcPr>
            <w:tcW w:w="834" w:type="dxa"/>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中</w:t>
            </w:r>
          </w:p>
        </w:tc>
        <w:tc>
          <w:tcPr>
            <w:tcW w:w="2069"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中保育所</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余部下</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62-0292</w:t>
            </w:r>
          </w:p>
        </w:tc>
      </w:tr>
      <w:tr w:rsidR="00806CD4" w:rsidRPr="009C08A1" w:rsidTr="00EF2271">
        <w:trPr>
          <w:trHeight w:val="87"/>
          <w:jc w:val="center"/>
        </w:trPr>
        <w:tc>
          <w:tcPr>
            <w:tcW w:w="664" w:type="dxa"/>
            <w:vMerge/>
            <w:vAlign w:val="center"/>
          </w:tcPr>
          <w:p w:rsidR="00806CD4" w:rsidRPr="00806CD4" w:rsidRDefault="00806CD4" w:rsidP="00EF2271">
            <w:pPr>
              <w:jc w:val="center"/>
              <w:rPr>
                <w:rFonts w:ascii="HG丸ｺﾞｼｯｸM-PRO" w:eastAsia="HG丸ｺﾞｼｯｸM-PRO"/>
                <w:szCs w:val="21"/>
              </w:rPr>
            </w:pPr>
          </w:p>
        </w:tc>
        <w:tc>
          <w:tcPr>
            <w:tcW w:w="2071"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昭光保育園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浜</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63-4821</w:t>
            </w:r>
          </w:p>
        </w:tc>
        <w:tc>
          <w:tcPr>
            <w:tcW w:w="834" w:type="dxa"/>
            <w:vMerge w:val="restart"/>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西</w:t>
            </w:r>
          </w:p>
        </w:tc>
        <w:tc>
          <w:tcPr>
            <w:tcW w:w="2069"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舞鶴こども園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円満寺</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75-0525</w:t>
            </w:r>
          </w:p>
        </w:tc>
      </w:tr>
      <w:tr w:rsidR="00806CD4" w:rsidRPr="009C08A1" w:rsidTr="00EF2271">
        <w:trPr>
          <w:trHeight w:val="149"/>
          <w:jc w:val="center"/>
        </w:trPr>
        <w:tc>
          <w:tcPr>
            <w:tcW w:w="664" w:type="dxa"/>
            <w:vMerge/>
            <w:vAlign w:val="center"/>
          </w:tcPr>
          <w:p w:rsidR="00806CD4" w:rsidRPr="00806CD4" w:rsidRDefault="00806CD4" w:rsidP="00EF2271">
            <w:pPr>
              <w:jc w:val="center"/>
              <w:rPr>
                <w:rFonts w:ascii="HG丸ｺﾞｼｯｸM-PRO" w:eastAsia="HG丸ｺﾞｼｯｸM-PRO"/>
                <w:szCs w:val="21"/>
              </w:rPr>
            </w:pPr>
          </w:p>
        </w:tc>
        <w:tc>
          <w:tcPr>
            <w:tcW w:w="2071"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さくらこども園</w:t>
            </w:r>
          </w:p>
        </w:tc>
        <w:tc>
          <w:tcPr>
            <w:tcW w:w="970" w:type="dxa"/>
            <w:vAlign w:val="center"/>
          </w:tcPr>
          <w:p w:rsidR="00806CD4" w:rsidRPr="00806CD4" w:rsidRDefault="00806CD4" w:rsidP="00EF2271">
            <w:pPr>
              <w:jc w:val="center"/>
              <w:rPr>
                <w:rFonts w:ascii="HG丸ｺﾞｼｯｸM-PRO" w:eastAsia="HG丸ｺﾞｼｯｸM-PRO"/>
                <w:w w:val="80"/>
                <w:szCs w:val="21"/>
              </w:rPr>
            </w:pPr>
            <w:r w:rsidRPr="00806CD4">
              <w:rPr>
                <w:rFonts w:ascii="HG丸ｺﾞｼｯｸM-PRO" w:eastAsia="HG丸ｺﾞｼｯｸM-PRO" w:hint="eastAsia"/>
                <w:w w:val="80"/>
                <w:szCs w:val="21"/>
              </w:rPr>
              <w:t>七条中町</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62-6987</w:t>
            </w:r>
          </w:p>
        </w:tc>
        <w:tc>
          <w:tcPr>
            <w:tcW w:w="834" w:type="dxa"/>
            <w:vMerge/>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p>
        </w:tc>
        <w:tc>
          <w:tcPr>
            <w:tcW w:w="2069" w:type="dxa"/>
            <w:vAlign w:val="center"/>
          </w:tcPr>
          <w:p w:rsidR="00806CD4" w:rsidRPr="00806CD4" w:rsidRDefault="00806CD4" w:rsidP="00EF2271">
            <w:pPr>
              <w:rPr>
                <w:rFonts w:ascii="HG丸ｺﾞｼｯｸM-PRO" w:eastAsia="HG丸ｺﾞｼｯｸM-PRO"/>
                <w:spacing w:val="-20"/>
                <w:szCs w:val="21"/>
              </w:rPr>
            </w:pPr>
            <w:r w:rsidRPr="00806CD4">
              <w:rPr>
                <w:rFonts w:ascii="HG丸ｺﾞｼｯｸM-PRO" w:eastAsia="HG丸ｺﾞｼｯｸM-PRO" w:hint="eastAsia"/>
                <w:spacing w:val="-20"/>
                <w:szCs w:val="21"/>
              </w:rPr>
              <w:t>ルンビニこども園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寺内</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76-3703</w:t>
            </w:r>
          </w:p>
        </w:tc>
      </w:tr>
      <w:tr w:rsidR="00806CD4" w:rsidRPr="009C08A1" w:rsidTr="00EF2271">
        <w:trPr>
          <w:trHeight w:val="196"/>
          <w:jc w:val="center"/>
        </w:trPr>
        <w:tc>
          <w:tcPr>
            <w:tcW w:w="664" w:type="dxa"/>
            <w:vMerge/>
            <w:vAlign w:val="center"/>
          </w:tcPr>
          <w:p w:rsidR="00806CD4" w:rsidRPr="00806CD4" w:rsidRDefault="00806CD4" w:rsidP="00EF2271">
            <w:pPr>
              <w:jc w:val="center"/>
              <w:rPr>
                <w:rFonts w:ascii="HG丸ｺﾞｼｯｸM-PRO" w:eastAsia="HG丸ｺﾞｼｯｸM-PRO"/>
                <w:szCs w:val="21"/>
              </w:rPr>
            </w:pPr>
          </w:p>
        </w:tc>
        <w:tc>
          <w:tcPr>
            <w:tcW w:w="2071"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タンポポこども園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泉源寺</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64-2762</w:t>
            </w:r>
          </w:p>
        </w:tc>
        <w:tc>
          <w:tcPr>
            <w:tcW w:w="834" w:type="dxa"/>
            <w:vMerge/>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p>
        </w:tc>
        <w:tc>
          <w:tcPr>
            <w:tcW w:w="2069"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相愛こども園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魚屋</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75-1083</w:t>
            </w:r>
          </w:p>
        </w:tc>
      </w:tr>
      <w:tr w:rsidR="00806CD4" w:rsidRPr="009C08A1" w:rsidTr="00EF2271">
        <w:trPr>
          <w:trHeight w:val="103"/>
          <w:jc w:val="center"/>
        </w:trPr>
        <w:tc>
          <w:tcPr>
            <w:tcW w:w="664" w:type="dxa"/>
            <w:vMerge/>
            <w:vAlign w:val="center"/>
          </w:tcPr>
          <w:p w:rsidR="00806CD4" w:rsidRPr="00806CD4" w:rsidRDefault="00806CD4" w:rsidP="00EF2271">
            <w:pPr>
              <w:jc w:val="center"/>
              <w:rPr>
                <w:rFonts w:ascii="HG丸ｺﾞｼｯｸM-PRO" w:eastAsia="HG丸ｺﾞｼｯｸM-PRO"/>
                <w:szCs w:val="21"/>
              </w:rPr>
            </w:pPr>
          </w:p>
        </w:tc>
        <w:tc>
          <w:tcPr>
            <w:tcW w:w="2071"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平こども園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中田</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68-0107</w:t>
            </w:r>
          </w:p>
        </w:tc>
        <w:tc>
          <w:tcPr>
            <w:tcW w:w="834" w:type="dxa"/>
            <w:vMerge/>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p>
        </w:tc>
        <w:tc>
          <w:tcPr>
            <w:tcW w:w="2069"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永福こども園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公文名</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75-4006</w:t>
            </w:r>
          </w:p>
        </w:tc>
      </w:tr>
      <w:tr w:rsidR="00806CD4" w:rsidRPr="009C08A1" w:rsidTr="00EF2271">
        <w:trPr>
          <w:trHeight w:val="103"/>
          <w:jc w:val="center"/>
        </w:trPr>
        <w:tc>
          <w:tcPr>
            <w:tcW w:w="664" w:type="dxa"/>
            <w:vMerge/>
            <w:vAlign w:val="center"/>
          </w:tcPr>
          <w:p w:rsidR="00806CD4" w:rsidRPr="00806CD4" w:rsidRDefault="00806CD4" w:rsidP="00EF2271">
            <w:pPr>
              <w:jc w:val="center"/>
              <w:rPr>
                <w:rFonts w:ascii="HG丸ｺﾞｼｯｸM-PRO" w:eastAsia="HG丸ｺﾞｼｯｸM-PRO"/>
                <w:szCs w:val="21"/>
              </w:rPr>
            </w:pPr>
          </w:p>
        </w:tc>
        <w:tc>
          <w:tcPr>
            <w:tcW w:w="2071"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やまもも保育園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溝尻</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62-0524</w:t>
            </w:r>
          </w:p>
        </w:tc>
        <w:tc>
          <w:tcPr>
            <w:tcW w:w="834" w:type="dxa"/>
            <w:vMerge/>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p>
        </w:tc>
        <w:tc>
          <w:tcPr>
            <w:tcW w:w="2069"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pacing w:val="-12"/>
                <w:w w:val="95"/>
                <w:szCs w:val="21"/>
              </w:rPr>
              <w:t>永福こども園城屋園舎</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城屋</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75-4005</w:t>
            </w:r>
          </w:p>
        </w:tc>
      </w:tr>
      <w:tr w:rsidR="00806CD4" w:rsidRPr="009C08A1" w:rsidTr="00EF2271">
        <w:trPr>
          <w:trHeight w:val="103"/>
          <w:jc w:val="center"/>
        </w:trPr>
        <w:tc>
          <w:tcPr>
            <w:tcW w:w="664" w:type="dxa"/>
            <w:vMerge w:val="restart"/>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加佐</w:t>
            </w:r>
          </w:p>
        </w:tc>
        <w:tc>
          <w:tcPr>
            <w:tcW w:w="2071"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八雲保育園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丸田</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82-0278</w:t>
            </w:r>
          </w:p>
        </w:tc>
        <w:tc>
          <w:tcPr>
            <w:tcW w:w="834" w:type="dxa"/>
            <w:vMerge/>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p>
        </w:tc>
        <w:tc>
          <w:tcPr>
            <w:tcW w:w="2069" w:type="dxa"/>
            <w:vAlign w:val="center"/>
          </w:tcPr>
          <w:p w:rsidR="00806CD4" w:rsidRPr="00806CD4" w:rsidRDefault="00806CD4" w:rsidP="00EF2271">
            <w:pPr>
              <w:rPr>
                <w:rFonts w:ascii="HG丸ｺﾞｼｯｸM-PRO" w:eastAsia="HG丸ｺﾞｼｯｸM-PRO"/>
                <w:spacing w:val="-12"/>
                <w:w w:val="95"/>
                <w:szCs w:val="21"/>
              </w:rPr>
            </w:pPr>
            <w:r w:rsidRPr="00806CD4">
              <w:rPr>
                <w:rFonts w:ascii="HG丸ｺﾞｼｯｸM-PRO" w:eastAsia="HG丸ｺﾞｼｯｸM-PRO" w:hint="eastAsia"/>
                <w:szCs w:val="21"/>
              </w:rPr>
              <w:t>東山こども園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倉谷</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76-7314</w:t>
            </w:r>
          </w:p>
        </w:tc>
      </w:tr>
      <w:tr w:rsidR="00806CD4" w:rsidRPr="009C08A1" w:rsidTr="00EF2271">
        <w:trPr>
          <w:trHeight w:val="226"/>
          <w:jc w:val="center"/>
        </w:trPr>
        <w:tc>
          <w:tcPr>
            <w:tcW w:w="664" w:type="dxa"/>
            <w:vMerge/>
            <w:vAlign w:val="center"/>
          </w:tcPr>
          <w:p w:rsidR="00806CD4" w:rsidRPr="00806CD4" w:rsidRDefault="00806CD4" w:rsidP="00EF2271">
            <w:pPr>
              <w:jc w:val="center"/>
              <w:rPr>
                <w:rFonts w:ascii="HG丸ｺﾞｼｯｸM-PRO" w:eastAsia="HG丸ｺﾞｼｯｸM-PRO"/>
                <w:szCs w:val="21"/>
              </w:rPr>
            </w:pPr>
          </w:p>
        </w:tc>
        <w:tc>
          <w:tcPr>
            <w:tcW w:w="2071"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岡田こども園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志高</w:t>
            </w:r>
          </w:p>
        </w:tc>
        <w:tc>
          <w:tcPr>
            <w:tcW w:w="1395" w:type="dxa"/>
            <w:tcBorders>
              <w:right w:val="double" w:sz="6" w:space="0" w:color="auto"/>
            </w:tcBorders>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60-2778</w:t>
            </w:r>
          </w:p>
        </w:tc>
        <w:tc>
          <w:tcPr>
            <w:tcW w:w="834" w:type="dxa"/>
            <w:vMerge/>
            <w:tcBorders>
              <w:left w:val="double" w:sz="6" w:space="0" w:color="auto"/>
            </w:tcBorders>
            <w:vAlign w:val="center"/>
          </w:tcPr>
          <w:p w:rsidR="00806CD4" w:rsidRPr="00806CD4" w:rsidRDefault="00806CD4" w:rsidP="00EF2271">
            <w:pPr>
              <w:jc w:val="center"/>
              <w:rPr>
                <w:rFonts w:ascii="HG丸ｺﾞｼｯｸM-PRO" w:eastAsia="HG丸ｺﾞｼｯｸM-PRO"/>
                <w:szCs w:val="21"/>
              </w:rPr>
            </w:pPr>
          </w:p>
        </w:tc>
        <w:tc>
          <w:tcPr>
            <w:tcW w:w="2069" w:type="dxa"/>
            <w:vAlign w:val="center"/>
          </w:tcPr>
          <w:p w:rsidR="00806CD4" w:rsidRPr="00806CD4" w:rsidRDefault="00806CD4" w:rsidP="00EF2271">
            <w:pPr>
              <w:rPr>
                <w:rFonts w:ascii="HG丸ｺﾞｼｯｸM-PRO" w:eastAsia="HG丸ｺﾞｼｯｸM-PRO"/>
                <w:szCs w:val="21"/>
              </w:rPr>
            </w:pPr>
            <w:r w:rsidRPr="00806CD4">
              <w:rPr>
                <w:rFonts w:ascii="HG丸ｺﾞｼｯｸM-PRO" w:eastAsia="HG丸ｺﾞｼｯｸM-PRO" w:hint="eastAsia"/>
                <w:szCs w:val="21"/>
              </w:rPr>
              <w:t>なかすじこども園</w:t>
            </w:r>
          </w:p>
        </w:tc>
        <w:tc>
          <w:tcPr>
            <w:tcW w:w="970"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公文名</w:t>
            </w:r>
          </w:p>
        </w:tc>
        <w:tc>
          <w:tcPr>
            <w:tcW w:w="1335" w:type="dxa"/>
            <w:vAlign w:val="center"/>
          </w:tcPr>
          <w:p w:rsidR="00806CD4" w:rsidRPr="00806CD4" w:rsidRDefault="00806CD4" w:rsidP="00EF2271">
            <w:pPr>
              <w:jc w:val="center"/>
              <w:rPr>
                <w:rFonts w:ascii="HG丸ｺﾞｼｯｸM-PRO" w:eastAsia="HG丸ｺﾞｼｯｸM-PRO"/>
                <w:szCs w:val="21"/>
              </w:rPr>
            </w:pPr>
            <w:r w:rsidRPr="00806CD4">
              <w:rPr>
                <w:rFonts w:ascii="HG丸ｺﾞｼｯｸM-PRO" w:eastAsia="HG丸ｺﾞｼｯｸM-PRO" w:hint="eastAsia"/>
                <w:szCs w:val="21"/>
              </w:rPr>
              <w:t>76-7122</w:t>
            </w:r>
          </w:p>
        </w:tc>
      </w:tr>
    </w:tbl>
    <w:p w:rsidR="00894B91" w:rsidRPr="00894B91" w:rsidRDefault="00894B91" w:rsidP="00894B91">
      <w:pPr>
        <w:rPr>
          <w:rFonts w:ascii="HG丸ｺﾞｼｯｸM-PRO" w:eastAsia="HG丸ｺﾞｼｯｸM-PRO" w:hAnsi="HG丸ｺﾞｼｯｸM-PRO" w:hint="eastAsia"/>
          <w:szCs w:val="21"/>
        </w:rPr>
      </w:pPr>
    </w:p>
    <w:p w:rsidR="00894B91" w:rsidRPr="00894B91" w:rsidRDefault="00894B91" w:rsidP="00894B91">
      <w:pPr>
        <w:rPr>
          <w:rFonts w:ascii="HG丸ｺﾞｼｯｸM-PRO" w:eastAsia="HG丸ｺﾞｼｯｸM-PRO"/>
          <w:szCs w:val="21"/>
        </w:rPr>
      </w:pPr>
      <w:r w:rsidRPr="00894B91">
        <w:rPr>
          <w:rFonts w:ascii="HG丸ｺﾞｼｯｸM-PRO" w:eastAsia="HG丸ｺﾞｼｯｸM-PRO" w:hAnsi="HG丸ｺﾞｼｯｸM-PRO" w:hint="eastAsia"/>
          <w:szCs w:val="21"/>
        </w:rPr>
        <w:t xml:space="preserve">　</w:t>
      </w:r>
      <w:r w:rsidRPr="00894B91">
        <w:rPr>
          <w:rFonts w:ascii="HG丸ｺﾞｼｯｸM-PRO" w:eastAsia="HG丸ｺﾞｼｯｸM-PRO" w:hint="eastAsia"/>
          <w:szCs w:val="21"/>
          <w:u w:val="single"/>
        </w:rPr>
        <w:t>○費用と利用時間</w:t>
      </w:r>
      <w:r w:rsidRPr="00894B91">
        <w:rPr>
          <w:rFonts w:ascii="HG丸ｺﾞｼｯｸM-PRO" w:eastAsia="HG丸ｺﾞｼｯｸM-PRO" w:hint="eastAsia"/>
          <w:szCs w:val="21"/>
        </w:rPr>
        <w:t xml:space="preserve">　　利用される保育所・認定こども園で直接お支払いください。</w:t>
      </w:r>
    </w:p>
    <w:p w:rsidR="00894B91" w:rsidRPr="00894B91" w:rsidRDefault="00894B91" w:rsidP="00894B91">
      <w:pPr>
        <w:rPr>
          <w:rFonts w:ascii="HG丸ｺﾞｼｯｸM-PRO" w:eastAsia="HG丸ｺﾞｼｯｸM-PRO"/>
          <w:szCs w:val="21"/>
        </w:rPr>
      </w:pPr>
      <w:r w:rsidRPr="00894B91">
        <w:rPr>
          <w:rFonts w:ascii="HG丸ｺﾞｼｯｸM-PRO" w:eastAsia="HG丸ｺﾞｼｯｸM-PRO" w:hint="eastAsia"/>
          <w:szCs w:val="21"/>
        </w:rPr>
        <w:t xml:space="preserve">　　　　　　　　　　　（年齢は４月１日時点）</w:t>
      </w:r>
    </w:p>
    <w:tbl>
      <w:tblPr>
        <w:tblStyle w:val="a7"/>
        <w:tblW w:w="0" w:type="auto"/>
        <w:jc w:val="center"/>
        <w:tblLayout w:type="fixed"/>
        <w:tblLook w:val="04A0" w:firstRow="1" w:lastRow="0" w:firstColumn="1" w:lastColumn="0" w:noHBand="0" w:noVBand="1"/>
      </w:tblPr>
      <w:tblGrid>
        <w:gridCol w:w="1364"/>
        <w:gridCol w:w="833"/>
        <w:gridCol w:w="2193"/>
        <w:gridCol w:w="1275"/>
        <w:gridCol w:w="1418"/>
        <w:gridCol w:w="1276"/>
        <w:gridCol w:w="1701"/>
      </w:tblGrid>
      <w:tr w:rsidR="00894B91" w:rsidRPr="00982824" w:rsidTr="00EF2271">
        <w:trPr>
          <w:trHeight w:val="358"/>
          <w:jc w:val="center"/>
        </w:trPr>
        <w:tc>
          <w:tcPr>
            <w:tcW w:w="2197" w:type="dxa"/>
            <w:gridSpan w:val="2"/>
            <w:vMerge w:val="restart"/>
            <w:shd w:val="clear" w:color="auto" w:fill="D9D9D9" w:themeFill="background1" w:themeFillShade="D9"/>
            <w:vAlign w:val="center"/>
          </w:tcPr>
          <w:p w:rsidR="00894B91" w:rsidRPr="00982824" w:rsidRDefault="00894B91" w:rsidP="00EF2271">
            <w:pPr>
              <w:snapToGrid w:val="0"/>
              <w:jc w:val="center"/>
              <w:rPr>
                <w:rFonts w:ascii="HG丸ｺﾞｼｯｸM-PRO" w:eastAsia="HG丸ｺﾞｼｯｸM-PRO"/>
                <w:szCs w:val="25"/>
              </w:rPr>
            </w:pPr>
            <w:r w:rsidRPr="00982824">
              <w:rPr>
                <w:rFonts w:ascii="HG丸ｺﾞｼｯｸM-PRO" w:eastAsia="HG丸ｺﾞｼｯｸM-PRO" w:hint="eastAsia"/>
                <w:szCs w:val="25"/>
              </w:rPr>
              <w:t>利用区分</w:t>
            </w:r>
          </w:p>
        </w:tc>
        <w:tc>
          <w:tcPr>
            <w:tcW w:w="2193" w:type="dxa"/>
            <w:vMerge w:val="restart"/>
            <w:shd w:val="clear" w:color="auto" w:fill="D9D9D9" w:themeFill="background1" w:themeFillShade="D9"/>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利用時間</w:t>
            </w:r>
          </w:p>
        </w:tc>
        <w:tc>
          <w:tcPr>
            <w:tcW w:w="5670" w:type="dxa"/>
            <w:gridSpan w:val="4"/>
            <w:shd w:val="clear" w:color="auto" w:fill="D9D9D9" w:themeFill="background1" w:themeFillShade="D9"/>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１回あたりの利用者負担額（昼食代）</w:t>
            </w:r>
          </w:p>
        </w:tc>
      </w:tr>
      <w:tr w:rsidR="00894B91" w:rsidRPr="00982824" w:rsidTr="00EF2271">
        <w:trPr>
          <w:trHeight w:val="358"/>
          <w:jc w:val="center"/>
        </w:trPr>
        <w:tc>
          <w:tcPr>
            <w:tcW w:w="2197" w:type="dxa"/>
            <w:gridSpan w:val="2"/>
            <w:vMerge/>
            <w:shd w:val="clear" w:color="auto" w:fill="D9D9D9" w:themeFill="background1" w:themeFillShade="D9"/>
            <w:vAlign w:val="center"/>
          </w:tcPr>
          <w:p w:rsidR="00894B91" w:rsidRPr="00982824" w:rsidRDefault="00894B91" w:rsidP="00EF2271">
            <w:pPr>
              <w:snapToGrid w:val="0"/>
              <w:jc w:val="center"/>
              <w:rPr>
                <w:rFonts w:ascii="HG丸ｺﾞｼｯｸM-PRO" w:eastAsia="HG丸ｺﾞｼｯｸM-PRO"/>
                <w:szCs w:val="25"/>
              </w:rPr>
            </w:pPr>
          </w:p>
        </w:tc>
        <w:tc>
          <w:tcPr>
            <w:tcW w:w="2193" w:type="dxa"/>
            <w:vMerge/>
            <w:shd w:val="clear" w:color="auto" w:fill="D9D9D9" w:themeFill="background1" w:themeFillShade="D9"/>
            <w:vAlign w:val="center"/>
          </w:tcPr>
          <w:p w:rsidR="00894B91" w:rsidRPr="00982824" w:rsidRDefault="00894B91" w:rsidP="00EF2271">
            <w:pPr>
              <w:snapToGrid w:val="0"/>
              <w:jc w:val="center"/>
              <w:rPr>
                <w:rFonts w:ascii="HG丸ｺﾞｼｯｸM-PRO" w:eastAsia="HG丸ｺﾞｼｯｸM-PRO"/>
                <w:szCs w:val="25"/>
              </w:rPr>
            </w:pPr>
          </w:p>
        </w:tc>
        <w:tc>
          <w:tcPr>
            <w:tcW w:w="2693" w:type="dxa"/>
            <w:gridSpan w:val="2"/>
            <w:shd w:val="clear" w:color="auto" w:fill="D9D9D9" w:themeFill="background1" w:themeFillShade="D9"/>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３歳未満児</w:t>
            </w:r>
          </w:p>
        </w:tc>
        <w:tc>
          <w:tcPr>
            <w:tcW w:w="2977" w:type="dxa"/>
            <w:gridSpan w:val="2"/>
            <w:shd w:val="clear" w:color="auto" w:fill="D9D9D9" w:themeFill="background1" w:themeFillShade="D9"/>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３歳以上児</w:t>
            </w:r>
          </w:p>
        </w:tc>
      </w:tr>
      <w:tr w:rsidR="00894B91" w:rsidRPr="00982824" w:rsidTr="00EF2271">
        <w:trPr>
          <w:trHeight w:val="358"/>
          <w:jc w:val="center"/>
        </w:trPr>
        <w:tc>
          <w:tcPr>
            <w:tcW w:w="1364" w:type="dxa"/>
            <w:vMerge w:val="restart"/>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月曜日から</w:t>
            </w:r>
          </w:p>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金曜日まで</w:t>
            </w:r>
          </w:p>
        </w:tc>
        <w:tc>
          <w:tcPr>
            <w:tcW w:w="83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全日</w:t>
            </w:r>
          </w:p>
        </w:tc>
        <w:tc>
          <w:tcPr>
            <w:tcW w:w="219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8：30～17：00</w:t>
            </w:r>
          </w:p>
        </w:tc>
        <w:tc>
          <w:tcPr>
            <w:tcW w:w="1275"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2,200円</w:t>
            </w:r>
          </w:p>
        </w:tc>
        <w:tc>
          <w:tcPr>
            <w:tcW w:w="1418"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（300円）</w:t>
            </w:r>
          </w:p>
        </w:tc>
        <w:tc>
          <w:tcPr>
            <w:tcW w:w="1276"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1,300円</w:t>
            </w:r>
          </w:p>
        </w:tc>
        <w:tc>
          <w:tcPr>
            <w:tcW w:w="1701"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（200円</w:t>
            </w:r>
            <w:r>
              <w:rPr>
                <w:rFonts w:ascii="HG丸ｺﾞｼｯｸM-PRO" w:eastAsia="HG丸ｺﾞｼｯｸM-PRO" w:hint="eastAsia"/>
                <w:sz w:val="16"/>
                <w:szCs w:val="16"/>
              </w:rPr>
              <w:t>＊</w:t>
            </w:r>
            <w:r>
              <w:rPr>
                <w:rFonts w:ascii="HG丸ｺﾞｼｯｸM-PRO" w:eastAsia="HG丸ｺﾞｼｯｸM-PRO" w:hint="eastAsia"/>
                <w:szCs w:val="25"/>
              </w:rPr>
              <w:t>）</w:t>
            </w:r>
          </w:p>
        </w:tc>
      </w:tr>
      <w:tr w:rsidR="00894B91" w:rsidRPr="00982824" w:rsidTr="00EF2271">
        <w:trPr>
          <w:trHeight w:val="358"/>
          <w:jc w:val="center"/>
        </w:trPr>
        <w:tc>
          <w:tcPr>
            <w:tcW w:w="1364" w:type="dxa"/>
            <w:vMerge/>
            <w:vAlign w:val="center"/>
          </w:tcPr>
          <w:p w:rsidR="00894B91" w:rsidRPr="00982824" w:rsidRDefault="00894B91" w:rsidP="00EF2271">
            <w:pPr>
              <w:snapToGrid w:val="0"/>
              <w:jc w:val="center"/>
              <w:rPr>
                <w:rFonts w:ascii="HG丸ｺﾞｼｯｸM-PRO" w:eastAsia="HG丸ｺﾞｼｯｸM-PRO"/>
                <w:szCs w:val="25"/>
              </w:rPr>
            </w:pPr>
          </w:p>
        </w:tc>
        <w:tc>
          <w:tcPr>
            <w:tcW w:w="83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午前</w:t>
            </w:r>
            <w:r w:rsidRPr="00D71272">
              <w:rPr>
                <w:rFonts w:ascii="HG丸ｺﾞｼｯｸM-PRO" w:eastAsia="HG丸ｺﾞｼｯｸM-PRO" w:hint="eastAsia"/>
                <w:sz w:val="16"/>
                <w:szCs w:val="16"/>
              </w:rPr>
              <w:t>※</w:t>
            </w:r>
          </w:p>
        </w:tc>
        <w:tc>
          <w:tcPr>
            <w:tcW w:w="219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8：30～12：00</w:t>
            </w:r>
          </w:p>
        </w:tc>
        <w:tc>
          <w:tcPr>
            <w:tcW w:w="1275"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1,200円</w:t>
            </w:r>
          </w:p>
        </w:tc>
        <w:tc>
          <w:tcPr>
            <w:tcW w:w="1418"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（300円）</w:t>
            </w:r>
          </w:p>
        </w:tc>
        <w:tc>
          <w:tcPr>
            <w:tcW w:w="1276"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800円</w:t>
            </w:r>
          </w:p>
        </w:tc>
        <w:tc>
          <w:tcPr>
            <w:tcW w:w="1701"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（200円</w:t>
            </w:r>
            <w:r>
              <w:rPr>
                <w:rFonts w:ascii="HG丸ｺﾞｼｯｸM-PRO" w:eastAsia="HG丸ｺﾞｼｯｸM-PRO" w:hint="eastAsia"/>
                <w:sz w:val="16"/>
                <w:szCs w:val="16"/>
              </w:rPr>
              <w:t>＊</w:t>
            </w:r>
            <w:r>
              <w:rPr>
                <w:rFonts w:ascii="HG丸ｺﾞｼｯｸM-PRO" w:eastAsia="HG丸ｺﾞｼｯｸM-PRO" w:hint="eastAsia"/>
                <w:szCs w:val="25"/>
              </w:rPr>
              <w:t>）</w:t>
            </w:r>
          </w:p>
        </w:tc>
      </w:tr>
      <w:tr w:rsidR="00894B91" w:rsidRPr="00982824" w:rsidTr="00EF2271">
        <w:trPr>
          <w:trHeight w:val="358"/>
          <w:jc w:val="center"/>
        </w:trPr>
        <w:tc>
          <w:tcPr>
            <w:tcW w:w="1364" w:type="dxa"/>
            <w:vMerge/>
            <w:vAlign w:val="center"/>
          </w:tcPr>
          <w:p w:rsidR="00894B91" w:rsidRPr="00982824" w:rsidRDefault="00894B91" w:rsidP="00EF2271">
            <w:pPr>
              <w:snapToGrid w:val="0"/>
              <w:jc w:val="center"/>
              <w:rPr>
                <w:rFonts w:ascii="HG丸ｺﾞｼｯｸM-PRO" w:eastAsia="HG丸ｺﾞｼｯｸM-PRO"/>
                <w:szCs w:val="25"/>
              </w:rPr>
            </w:pPr>
          </w:p>
        </w:tc>
        <w:tc>
          <w:tcPr>
            <w:tcW w:w="83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午後</w:t>
            </w:r>
          </w:p>
        </w:tc>
        <w:tc>
          <w:tcPr>
            <w:tcW w:w="219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13：00～17：00</w:t>
            </w:r>
          </w:p>
        </w:tc>
        <w:tc>
          <w:tcPr>
            <w:tcW w:w="1275"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1,200円</w:t>
            </w:r>
          </w:p>
        </w:tc>
        <w:tc>
          <w:tcPr>
            <w:tcW w:w="1418"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 　-　 ）</w:t>
            </w:r>
          </w:p>
        </w:tc>
        <w:tc>
          <w:tcPr>
            <w:tcW w:w="1276"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800円</w:t>
            </w:r>
          </w:p>
        </w:tc>
        <w:tc>
          <w:tcPr>
            <w:tcW w:w="1701"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 　-　 ）</w:t>
            </w:r>
          </w:p>
        </w:tc>
      </w:tr>
      <w:tr w:rsidR="00894B91" w:rsidRPr="00982824" w:rsidTr="00EF2271">
        <w:trPr>
          <w:trHeight w:val="358"/>
          <w:jc w:val="center"/>
        </w:trPr>
        <w:tc>
          <w:tcPr>
            <w:tcW w:w="1364"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土曜日</w:t>
            </w:r>
          </w:p>
        </w:tc>
        <w:tc>
          <w:tcPr>
            <w:tcW w:w="83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午前</w:t>
            </w:r>
            <w:r w:rsidRPr="00D71272">
              <w:rPr>
                <w:rFonts w:ascii="HG丸ｺﾞｼｯｸM-PRO" w:eastAsia="HG丸ｺﾞｼｯｸM-PRO" w:hint="eastAsia"/>
                <w:sz w:val="16"/>
                <w:szCs w:val="16"/>
              </w:rPr>
              <w:t>※</w:t>
            </w:r>
          </w:p>
        </w:tc>
        <w:tc>
          <w:tcPr>
            <w:tcW w:w="2193" w:type="dxa"/>
            <w:vAlign w:val="center"/>
          </w:tcPr>
          <w:p w:rsidR="00894B91" w:rsidRPr="00982824"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8：30～12：00</w:t>
            </w:r>
          </w:p>
        </w:tc>
        <w:tc>
          <w:tcPr>
            <w:tcW w:w="1275"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1,200円</w:t>
            </w:r>
          </w:p>
        </w:tc>
        <w:tc>
          <w:tcPr>
            <w:tcW w:w="1418"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（300円）</w:t>
            </w:r>
          </w:p>
        </w:tc>
        <w:tc>
          <w:tcPr>
            <w:tcW w:w="1276" w:type="dxa"/>
            <w:tcBorders>
              <w:right w:val="nil"/>
            </w:tcBorders>
            <w:vAlign w:val="center"/>
          </w:tcPr>
          <w:p w:rsidR="00894B91" w:rsidRPr="00982824" w:rsidRDefault="00894B91" w:rsidP="00EF2271">
            <w:pPr>
              <w:snapToGrid w:val="0"/>
              <w:jc w:val="right"/>
              <w:rPr>
                <w:rFonts w:ascii="HG丸ｺﾞｼｯｸM-PRO" w:eastAsia="HG丸ｺﾞｼｯｸM-PRO"/>
                <w:szCs w:val="25"/>
              </w:rPr>
            </w:pPr>
            <w:r>
              <w:rPr>
                <w:rFonts w:ascii="HG丸ｺﾞｼｯｸM-PRO" w:eastAsia="HG丸ｺﾞｼｯｸM-PRO" w:hint="eastAsia"/>
                <w:szCs w:val="25"/>
              </w:rPr>
              <w:t>800円</w:t>
            </w:r>
          </w:p>
        </w:tc>
        <w:tc>
          <w:tcPr>
            <w:tcW w:w="1701" w:type="dxa"/>
            <w:tcBorders>
              <w:left w:val="nil"/>
            </w:tcBorders>
            <w:vAlign w:val="center"/>
          </w:tcPr>
          <w:p w:rsidR="00894B91" w:rsidRDefault="00894B91" w:rsidP="00EF2271">
            <w:pPr>
              <w:snapToGrid w:val="0"/>
              <w:jc w:val="center"/>
              <w:rPr>
                <w:rFonts w:ascii="HG丸ｺﾞｼｯｸM-PRO" w:eastAsia="HG丸ｺﾞｼｯｸM-PRO"/>
                <w:szCs w:val="25"/>
              </w:rPr>
            </w:pPr>
            <w:r>
              <w:rPr>
                <w:rFonts w:ascii="HG丸ｺﾞｼｯｸM-PRO" w:eastAsia="HG丸ｺﾞｼｯｸM-PRO" w:hint="eastAsia"/>
                <w:szCs w:val="25"/>
              </w:rPr>
              <w:t>（200円</w:t>
            </w:r>
            <w:r>
              <w:rPr>
                <w:rFonts w:ascii="HG丸ｺﾞｼｯｸM-PRO" w:eastAsia="HG丸ｺﾞｼｯｸM-PRO" w:hint="eastAsia"/>
                <w:sz w:val="16"/>
                <w:szCs w:val="16"/>
              </w:rPr>
              <w:t>＊</w:t>
            </w:r>
            <w:r>
              <w:rPr>
                <w:rFonts w:ascii="HG丸ｺﾞｼｯｸM-PRO" w:eastAsia="HG丸ｺﾞｼｯｸM-PRO" w:hint="eastAsia"/>
                <w:szCs w:val="25"/>
              </w:rPr>
              <w:t>）</w:t>
            </w:r>
          </w:p>
        </w:tc>
      </w:tr>
    </w:tbl>
    <w:p w:rsidR="00894B91" w:rsidRDefault="00894B91" w:rsidP="00894B91">
      <w:pPr>
        <w:snapToGrid w:val="0"/>
        <w:ind w:leftChars="-67" w:left="-141" w:firstLineChars="300" w:firstLine="540"/>
        <w:jc w:val="left"/>
        <w:rPr>
          <w:rFonts w:ascii="HG丸ｺﾞｼｯｸM-PRO" w:eastAsia="HG丸ｺﾞｼｯｸM-PRO"/>
          <w:sz w:val="18"/>
          <w:szCs w:val="18"/>
        </w:rPr>
      </w:pPr>
      <w:r w:rsidRPr="00D71272">
        <w:rPr>
          <w:rFonts w:ascii="HG丸ｺﾞｼｯｸM-PRO" w:eastAsia="HG丸ｺﾞｼｯｸM-PRO" w:hint="eastAsia"/>
          <w:sz w:val="18"/>
          <w:szCs w:val="18"/>
        </w:rPr>
        <w:t>※</w:t>
      </w:r>
      <w:r>
        <w:rPr>
          <w:rFonts w:ascii="HG丸ｺﾞｼｯｸM-PRO" w:eastAsia="HG丸ｺﾞｼｯｸM-PRO" w:hint="eastAsia"/>
          <w:sz w:val="18"/>
          <w:szCs w:val="18"/>
        </w:rPr>
        <w:t>昼食ありの場合は利用者負担額に加えて昼食代を納付していただきます。</w:t>
      </w:r>
    </w:p>
    <w:p w:rsidR="00894B91" w:rsidRPr="00894B91" w:rsidRDefault="00894B91" w:rsidP="00894B91">
      <w:pPr>
        <w:rPr>
          <w:rFonts w:ascii="HG丸ｺﾞｼｯｸM-PRO" w:eastAsia="HG丸ｺﾞｼｯｸM-PRO" w:hAnsi="HG丸ｺﾞｼｯｸM-PRO" w:hint="eastAsia"/>
        </w:rPr>
      </w:pPr>
      <w:r>
        <w:rPr>
          <w:rFonts w:ascii="HG丸ｺﾞｼｯｸM-PRO" w:eastAsia="HG丸ｺﾞｼｯｸM-PRO" w:hint="eastAsia"/>
          <w:sz w:val="18"/>
          <w:szCs w:val="18"/>
        </w:rPr>
        <w:t>＊主食については、現物をお持ちいただくか、別途代金を納付していただく必要があります（施設へおたずねください。）</w:t>
      </w:r>
    </w:p>
    <w:p w:rsidR="009F5E77" w:rsidRDefault="009F5E77">
      <w:pPr>
        <w:rPr>
          <w:rFonts w:ascii="HG丸ｺﾞｼｯｸM-PRO" w:eastAsia="HG丸ｺﾞｼｯｸM-PRO" w:hAnsi="HG丸ｺﾞｼｯｸM-PRO"/>
        </w:rPr>
      </w:pPr>
    </w:p>
    <w:p w:rsidR="00894B91" w:rsidRPr="00894B91" w:rsidRDefault="00894B91" w:rsidP="00894B91">
      <w:pPr>
        <w:rPr>
          <w:rFonts w:ascii="HG丸ｺﾞｼｯｸM-PRO" w:eastAsia="HG丸ｺﾞｼｯｸM-PRO"/>
          <w:szCs w:val="21"/>
          <w:u w:val="single"/>
        </w:rPr>
      </w:pPr>
      <w:r w:rsidRPr="00F266AA">
        <w:rPr>
          <w:rFonts w:ascii="HG丸ｺﾞｼｯｸM-PRO" w:eastAsia="HG丸ｺﾞｼｯｸM-PRO" w:hint="eastAsia"/>
          <w:sz w:val="24"/>
          <w:szCs w:val="24"/>
        </w:rPr>
        <w:t xml:space="preserve">　</w:t>
      </w:r>
      <w:r w:rsidRPr="00894B91">
        <w:rPr>
          <w:rFonts w:ascii="HG丸ｺﾞｼｯｸM-PRO" w:eastAsia="HG丸ｺﾞｼｯｸM-PRO" w:hint="eastAsia"/>
          <w:szCs w:val="21"/>
          <w:u w:val="single"/>
        </w:rPr>
        <w:t>○申し込み</w:t>
      </w:r>
    </w:p>
    <w:p w:rsidR="00894B91" w:rsidRPr="00894B91" w:rsidRDefault="00894B91" w:rsidP="00894B91">
      <w:pPr>
        <w:rPr>
          <w:rFonts w:ascii="HG丸ｺﾞｼｯｸM-PRO" w:eastAsia="HG丸ｺﾞｼｯｸM-PRO"/>
          <w:szCs w:val="21"/>
        </w:rPr>
      </w:pPr>
      <w:r w:rsidRPr="00894B91">
        <w:rPr>
          <w:rFonts w:ascii="HG丸ｺﾞｼｯｸM-PRO" w:eastAsia="HG丸ｺﾞｼｯｸM-PRO" w:hint="eastAsia"/>
          <w:szCs w:val="21"/>
        </w:rPr>
        <w:t xml:space="preserve">　　　利用の５日前までに、利用を希望する保育所、認定こども園に直接お申し込みください。</w:t>
      </w:r>
    </w:p>
    <w:p w:rsidR="00894B91" w:rsidRPr="00D15804" w:rsidRDefault="00894B91">
      <w:pPr>
        <w:rPr>
          <w:rFonts w:ascii="HG丸ｺﾞｼｯｸM-PRO" w:eastAsia="HG丸ｺﾞｼｯｸM-PRO" w:hint="eastAsia"/>
          <w:szCs w:val="21"/>
        </w:rPr>
      </w:pPr>
      <w:r w:rsidRPr="00894B91">
        <w:rPr>
          <w:rFonts w:ascii="HG丸ｺﾞｼｯｸM-PRO" w:eastAsia="HG丸ｺﾞｼｯｸM-PRO" w:hint="eastAsia"/>
          <w:szCs w:val="21"/>
        </w:rPr>
        <w:t xml:space="preserve">　　　利用希望日に行事等があり、お断りする場合もありますのでご了承ください。</w:t>
      </w:r>
    </w:p>
    <w:p w:rsidR="00894B91" w:rsidRPr="00894B91" w:rsidRDefault="00894B91">
      <w:pPr>
        <w:rPr>
          <w:rFonts w:ascii="HG丸ｺﾞｼｯｸM-PRO" w:eastAsia="HG丸ｺﾞｼｯｸM-PRO" w:hAnsi="HG丸ｺﾞｼｯｸM-PRO" w:hint="eastAsia"/>
          <w:b/>
          <w:szCs w:val="21"/>
          <w:u w:val="wave"/>
        </w:rPr>
      </w:pPr>
      <w:r w:rsidRPr="00894B91">
        <w:rPr>
          <w:rFonts w:ascii="HG丸ｺﾞｼｯｸM-PRO" w:eastAsia="HG丸ｺﾞｼｯｸM-PRO" w:hAnsi="HG丸ｺﾞｼｯｸM-PRO" w:hint="eastAsia"/>
          <w:szCs w:val="21"/>
        </w:rPr>
        <w:t xml:space="preserve">　</w:t>
      </w:r>
      <w:r w:rsidRPr="00894B91">
        <w:rPr>
          <w:rFonts w:ascii="HG丸ｺﾞｼｯｸM-PRO" w:eastAsia="HG丸ｺﾞｼｯｸM-PRO" w:hint="eastAsia"/>
          <w:b/>
          <w:szCs w:val="21"/>
          <w:u w:val="wave"/>
        </w:rPr>
        <w:t>お子様の年齢や利用の理由により、一時預かりの費用がお返しできる場合があります。</w:t>
      </w:r>
    </w:p>
    <w:p w:rsidR="00894B91" w:rsidRPr="00894B91" w:rsidRDefault="00894B91">
      <w:pPr>
        <w:rPr>
          <w:rFonts w:ascii="HG丸ｺﾞｼｯｸM-PRO" w:eastAsia="HG丸ｺﾞｼｯｸM-PRO" w:hAnsi="HG丸ｺﾞｼｯｸM-PRO" w:hint="eastAsia"/>
          <w:b/>
          <w:szCs w:val="21"/>
          <w:u w:val="wave"/>
        </w:rPr>
      </w:pPr>
      <w:r w:rsidRPr="00894B91">
        <w:rPr>
          <w:rFonts w:ascii="HG丸ｺﾞｼｯｸM-PRO" w:eastAsia="HG丸ｺﾞｼｯｸM-PRO" w:hAnsi="HG丸ｺﾞｼｯｸM-PRO" w:hint="eastAsia"/>
          <w:szCs w:val="21"/>
        </w:rPr>
        <w:t xml:space="preserve">　</w:t>
      </w:r>
      <w:r w:rsidRPr="00894B91">
        <w:rPr>
          <w:rFonts w:ascii="HG丸ｺﾞｼｯｸM-PRO" w:eastAsia="HG丸ｺﾞｼｯｸM-PRO" w:hAnsi="HG丸ｺﾞｼｯｸM-PRO" w:hint="eastAsia"/>
          <w:b/>
          <w:szCs w:val="21"/>
          <w:u w:val="wave"/>
        </w:rPr>
        <w:t>詳しくは、〇ページの幼児教育・保育の無償化をご確認ください。</w:t>
      </w:r>
    </w:p>
    <w:p w:rsidR="005601E3" w:rsidRDefault="005601E3">
      <w:pPr>
        <w:rPr>
          <w:rFonts w:ascii="ＭＳ 明朝" w:eastAsia="ＭＳ 明朝" w:hAnsi="ＭＳ 明朝" w:cs="ＭＳ 明朝" w:hint="eastAsia"/>
          <w:highlight w:val="yellow"/>
        </w:rPr>
      </w:pPr>
    </w:p>
    <w:p w:rsidR="003C7DEE" w:rsidRPr="00AE2041" w:rsidRDefault="003C7DEE">
      <w:pPr>
        <w:rPr>
          <w:rFonts w:ascii="HG丸ｺﾞｼｯｸM-PRO" w:eastAsia="HG丸ｺﾞｼｯｸM-PRO" w:hAnsi="HG丸ｺﾞｼｯｸM-PRO" w:cs="ＭＳ 明朝"/>
          <w:highlight w:val="yellow"/>
        </w:rPr>
      </w:pPr>
      <w:r w:rsidRPr="00EF2271">
        <w:rPr>
          <w:rFonts w:ascii="ＭＳ 明朝" w:eastAsia="ＭＳ 明朝" w:hAnsi="ＭＳ 明朝" w:cs="ＭＳ 明朝" w:hint="eastAsia"/>
          <w:sz w:val="28"/>
          <w:highlight w:val="yellow"/>
        </w:rPr>
        <w:t>➢</w:t>
      </w:r>
      <w:r w:rsidRPr="00EF2271">
        <w:rPr>
          <w:rFonts w:ascii="HG丸ｺﾞｼｯｸM-PRO" w:eastAsia="HG丸ｺﾞｼｯｸM-PRO" w:hAnsi="HG丸ｺﾞｼｯｸM-PRO" w:cs="HG丸ｺﾞｼｯｸM-PRO" w:hint="eastAsia"/>
          <w:sz w:val="28"/>
          <w:highlight w:val="yellow"/>
        </w:rPr>
        <w:t>私立幼稚園での定期利用保育</w:t>
      </w:r>
      <w:r w:rsidR="009F5E77" w:rsidRPr="00EF2271">
        <w:rPr>
          <w:rFonts w:ascii="HG丸ｺﾞｼｯｸM-PRO" w:eastAsia="HG丸ｺﾞｼｯｸM-PRO" w:hAnsi="HG丸ｺﾞｼｯｸM-PRO" w:cs="ＭＳ 明朝" w:hint="eastAsia"/>
          <w:sz w:val="28"/>
          <w:highlight w:val="yellow"/>
        </w:rPr>
        <w:t xml:space="preserve">　</w:t>
      </w:r>
      <w:r w:rsidR="009F5E77" w:rsidRPr="00AE2041">
        <w:rPr>
          <w:rFonts w:ascii="HG丸ｺﾞｼｯｸM-PRO" w:eastAsia="HG丸ｺﾞｼｯｸM-PRO" w:hAnsi="HG丸ｺﾞｼｯｸM-PRO" w:cs="ＭＳ 明朝" w:hint="eastAsia"/>
          <w:highlight w:val="yellow"/>
        </w:rPr>
        <w:t xml:space="preserve">　　　　　　　　　　　　　　　　　　　　　　　　　　　　　　　　　　　</w:t>
      </w:r>
    </w:p>
    <w:p w:rsidR="003C7DEE" w:rsidRPr="005601E3" w:rsidRDefault="00F37852">
      <w:pPr>
        <w:rPr>
          <w:rFonts w:ascii="HG丸ｺﾞｼｯｸM-PRO" w:eastAsia="HG丸ｺﾞｼｯｸM-PRO" w:hAnsi="HG丸ｺﾞｼｯｸM-PRO"/>
          <w:szCs w:val="21"/>
        </w:rPr>
      </w:pPr>
      <w:r w:rsidRPr="00AE2041">
        <w:rPr>
          <w:rFonts w:ascii="HG丸ｺﾞｼｯｸM-PRO" w:eastAsia="HG丸ｺﾞｼｯｸM-PRO" w:hAnsi="HG丸ｺﾞｼｯｸM-PRO" w:hint="eastAsia"/>
        </w:rPr>
        <w:t xml:space="preserve">　</w:t>
      </w:r>
      <w:r w:rsidR="005601E3" w:rsidRPr="005601E3">
        <w:rPr>
          <w:rFonts w:ascii="HG丸ｺﾞｼｯｸM-PRO" w:eastAsia="HG丸ｺﾞｼｯｸM-PRO" w:hAnsi="HG丸ｺﾞｼｯｸM-PRO" w:hint="eastAsia"/>
          <w:szCs w:val="21"/>
        </w:rPr>
        <w:t>就労の事由などにより保育の必要性がある</w:t>
      </w:r>
      <w:r w:rsidR="005601E3" w:rsidRPr="005601E3">
        <w:rPr>
          <w:rFonts w:ascii="HG丸ｺﾞｼｯｸM-PRO" w:eastAsia="HG丸ｺﾞｼｯｸM-PRO" w:hAnsi="HG丸ｺﾞｼｯｸM-PRO" w:hint="eastAsia"/>
          <w:szCs w:val="21"/>
          <w:u w:val="wave"/>
        </w:rPr>
        <w:t>１歳児から２歳児までの児童</w:t>
      </w:r>
      <w:r w:rsidR="005601E3" w:rsidRPr="005601E3">
        <w:rPr>
          <w:rFonts w:ascii="HG丸ｺﾞｼｯｸM-PRO" w:eastAsia="HG丸ｺﾞｼｯｸM-PRO" w:hAnsi="HG丸ｺﾞｼｯｸM-PRO" w:hint="eastAsia"/>
          <w:szCs w:val="21"/>
        </w:rPr>
        <w:t>の受入れ</w:t>
      </w:r>
      <w:r w:rsidR="005601E3" w:rsidRPr="005601E3">
        <w:rPr>
          <w:rFonts w:ascii="HG丸ｺﾞｼｯｸM-PRO" w:eastAsia="HG丸ｺﾞｼｯｸM-PRO" w:hAnsi="HG丸ｺﾞｼｯｸM-PRO"/>
          <w:szCs w:val="21"/>
        </w:rPr>
        <w:t>について</w:t>
      </w:r>
      <w:r w:rsidR="005601E3" w:rsidRPr="005601E3">
        <w:rPr>
          <w:rFonts w:ascii="HG丸ｺﾞｼｯｸM-PRO" w:eastAsia="HG丸ｺﾞｼｯｸM-PRO" w:hAnsi="HG丸ｺﾞｼｯｸM-PRO" w:hint="eastAsia"/>
          <w:szCs w:val="21"/>
        </w:rPr>
        <w:t>、令和３年度より認可保育所・認定こども園に加えて市内の私立</w:t>
      </w:r>
      <w:r w:rsidR="005601E3" w:rsidRPr="005601E3">
        <w:rPr>
          <w:rFonts w:ascii="HG丸ｺﾞｼｯｸM-PRO" w:eastAsia="HG丸ｺﾞｼｯｸM-PRO" w:hAnsi="HG丸ｺﾞｼｯｸM-PRO"/>
          <w:szCs w:val="21"/>
        </w:rPr>
        <w:t>幼稚園</w:t>
      </w:r>
      <w:r w:rsidR="005601E3" w:rsidRPr="005601E3">
        <w:rPr>
          <w:rFonts w:ascii="HG丸ｺﾞｼｯｸM-PRO" w:eastAsia="HG丸ｺﾞｼｯｸM-PRO" w:hAnsi="HG丸ｺﾞｼｯｸM-PRO" w:hint="eastAsia"/>
          <w:szCs w:val="21"/>
        </w:rPr>
        <w:t>で</w:t>
      </w:r>
      <w:r w:rsidR="005601E3" w:rsidRPr="005601E3">
        <w:rPr>
          <w:rFonts w:ascii="HG丸ｺﾞｼｯｸM-PRO" w:eastAsia="HG丸ｺﾞｼｯｸM-PRO" w:hAnsi="HG丸ｺﾞｼｯｸM-PRO"/>
          <w:szCs w:val="21"/>
        </w:rPr>
        <w:t>定期的に預か</w:t>
      </w:r>
      <w:r w:rsidR="005601E3" w:rsidRPr="005601E3">
        <w:rPr>
          <w:rFonts w:ascii="HG丸ｺﾞｼｯｸM-PRO" w:eastAsia="HG丸ｺﾞｼｯｸM-PRO" w:hAnsi="HG丸ｺﾞｼｯｸM-PRO" w:hint="eastAsia"/>
          <w:szCs w:val="21"/>
        </w:rPr>
        <w:t>る事業を開始しました</w:t>
      </w:r>
      <w:r w:rsidR="005601E3">
        <w:rPr>
          <w:rFonts w:ascii="HG丸ｺﾞｼｯｸM-PRO" w:eastAsia="HG丸ｺﾞｼｯｸM-PRO" w:hAnsi="HG丸ｺﾞｼｯｸM-PRO" w:hint="eastAsia"/>
          <w:szCs w:val="21"/>
        </w:rPr>
        <w:t>。</w:t>
      </w:r>
    </w:p>
    <w:p w:rsidR="009F5E77" w:rsidRPr="005601E3" w:rsidRDefault="005601E3">
      <w:pPr>
        <w:rPr>
          <w:rFonts w:ascii="HG丸ｺﾞｼｯｸM-PRO" w:eastAsia="HG丸ｺﾞｼｯｸM-PRO" w:hAnsi="HG丸ｺﾞｼｯｸM-PRO"/>
          <w:sz w:val="18"/>
        </w:rPr>
      </w:pPr>
      <w:r>
        <w:rPr>
          <w:rFonts w:ascii="HG丸ｺﾞｼｯｸM-PRO" w:eastAsia="HG丸ｺﾞｼｯｸM-PRO" w:hAnsi="HG丸ｺﾞｼｯｸM-PRO" w:hint="eastAsia"/>
        </w:rPr>
        <w:t xml:space="preserve">　</w:t>
      </w:r>
      <w:r w:rsidRPr="005601E3">
        <w:rPr>
          <w:rFonts w:ascii="HG丸ｺﾞｼｯｸM-PRO" w:eastAsia="HG丸ｺﾞｼｯｸM-PRO" w:hAnsi="HG丸ｺﾞｼｯｸM-PRO" w:hint="eastAsia"/>
          <w:sz w:val="18"/>
        </w:rPr>
        <w:t>※保育の必要性は、〇ページの表をご確認ください。</w:t>
      </w:r>
    </w:p>
    <w:p w:rsidR="005601E3" w:rsidRDefault="005601E3">
      <w:pPr>
        <w:rPr>
          <w:rFonts w:ascii="HG丸ｺﾞｼｯｸM-PRO" w:eastAsia="HG丸ｺﾞｼｯｸM-PRO" w:hAnsi="HG丸ｺﾞｼｯｸM-PRO"/>
        </w:rPr>
      </w:pPr>
    </w:p>
    <w:p w:rsidR="005601E3" w:rsidRPr="005601E3" w:rsidRDefault="005601E3" w:rsidP="005601E3">
      <w:pPr>
        <w:rPr>
          <w:rFonts w:ascii="HG丸ｺﾞｼｯｸM-PRO" w:eastAsia="HG丸ｺﾞｼｯｸM-PRO" w:hAnsi="HG丸ｺﾞｼｯｸM-PRO"/>
          <w:szCs w:val="21"/>
          <w:u w:val="single"/>
          <w:shd w:val="pct15" w:color="auto" w:fill="FFFFFF"/>
        </w:rPr>
      </w:pPr>
      <w:r>
        <w:rPr>
          <w:rFonts w:ascii="HG丸ｺﾞｼｯｸM-PRO" w:eastAsia="HG丸ｺﾞｼｯｸM-PRO" w:hAnsi="HG丸ｺﾞｼｯｸM-PRO" w:hint="eastAsia"/>
        </w:rPr>
        <w:lastRenderedPageBreak/>
        <w:t xml:space="preserve">　</w:t>
      </w:r>
      <w:r w:rsidRPr="005601E3">
        <w:rPr>
          <w:rFonts w:ascii="HG丸ｺﾞｼｯｸM-PRO" w:eastAsia="HG丸ｺﾞｼｯｸM-PRO" w:hAnsi="HG丸ｺﾞｼｯｸM-PRO" w:hint="eastAsia"/>
          <w:szCs w:val="21"/>
          <w:u w:val="single"/>
        </w:rPr>
        <w:t>〇対象児童</w:t>
      </w:r>
    </w:p>
    <w:p w:rsidR="005601E3" w:rsidRPr="005601E3" w:rsidRDefault="005601E3" w:rsidP="005601E3">
      <w:pPr>
        <w:rPr>
          <w:rFonts w:ascii="HG丸ｺﾞｼｯｸM-PRO" w:eastAsia="HG丸ｺﾞｼｯｸM-PRO" w:hAnsi="HG丸ｺﾞｼｯｸM-PRO"/>
          <w:szCs w:val="21"/>
        </w:rPr>
      </w:pPr>
      <w:r w:rsidRPr="005601E3">
        <w:rPr>
          <w:rFonts w:ascii="HG丸ｺﾞｼｯｸM-PRO" w:eastAsia="HG丸ｺﾞｼｯｸM-PRO" w:hAnsi="HG丸ｺﾞｼｯｸM-PRO" w:hint="eastAsia"/>
          <w:szCs w:val="21"/>
        </w:rPr>
        <w:t xml:space="preserve">　舞鶴市に在住で、保育所または認定こども園（保育所部分）に申込み、入所調整の結果、入所保留となった</w:t>
      </w:r>
      <w:r w:rsidRPr="005601E3">
        <w:rPr>
          <w:rFonts w:ascii="HG丸ｺﾞｼｯｸM-PRO" w:eastAsia="HG丸ｺﾞｼｯｸM-PRO" w:hAnsi="HG丸ｺﾞｼｯｸM-PRO" w:hint="eastAsia"/>
          <w:szCs w:val="21"/>
          <w:u w:val="wave"/>
        </w:rPr>
        <w:t>１歳児から２歳児までの児童</w:t>
      </w:r>
      <w:r w:rsidRPr="005601E3">
        <w:rPr>
          <w:rFonts w:ascii="HG丸ｺﾞｼｯｸM-PRO" w:eastAsia="HG丸ｺﾞｼｯｸM-PRO" w:hAnsi="HG丸ｺﾞｼｯｸM-PRO" w:hint="eastAsia"/>
          <w:szCs w:val="21"/>
        </w:rPr>
        <w:t>（教育・保育給付３号認定）。</w:t>
      </w:r>
    </w:p>
    <w:p w:rsidR="005601E3" w:rsidRPr="005601E3" w:rsidRDefault="005601E3" w:rsidP="005601E3">
      <w:pPr>
        <w:spacing w:line="300" w:lineRule="exact"/>
        <w:ind w:firstLineChars="100" w:firstLine="210"/>
        <w:rPr>
          <w:rFonts w:ascii="HG丸ｺﾞｼｯｸM-PRO" w:eastAsia="HG丸ｺﾞｼｯｸM-PRO" w:hAnsi="HG丸ｺﾞｼｯｸM-PRO"/>
          <w:szCs w:val="21"/>
        </w:rPr>
      </w:pPr>
      <w:r w:rsidRPr="005601E3">
        <w:rPr>
          <w:rFonts w:ascii="HG丸ｺﾞｼｯｸM-PRO" w:eastAsia="HG丸ｺﾞｼｯｸM-PRO" w:hAnsi="HG丸ｺﾞｼｯｸM-PRO" w:hint="eastAsia"/>
          <w:szCs w:val="21"/>
        </w:rPr>
        <w:t>※受入れが可能な年齢については、利用を希望される幼稚園とご相談ください</w:t>
      </w:r>
      <w:r>
        <w:rPr>
          <w:rFonts w:ascii="HG丸ｺﾞｼｯｸM-PRO" w:eastAsia="HG丸ｺﾞｼｯｸM-PRO" w:hAnsi="HG丸ｺﾞｼｯｸM-PRO" w:hint="eastAsia"/>
          <w:szCs w:val="21"/>
        </w:rPr>
        <w:t>。</w:t>
      </w:r>
    </w:p>
    <w:p w:rsidR="005601E3" w:rsidRPr="005601E3" w:rsidRDefault="005601E3" w:rsidP="005601E3">
      <w:pPr>
        <w:spacing w:line="300" w:lineRule="exact"/>
        <w:ind w:firstLineChars="100" w:firstLine="210"/>
        <w:rPr>
          <w:rFonts w:ascii="HG丸ｺﾞｼｯｸM-PRO" w:eastAsia="HG丸ｺﾞｼｯｸM-PRO" w:hAnsi="HG丸ｺﾞｼｯｸM-PRO"/>
          <w:szCs w:val="21"/>
        </w:rPr>
      </w:pPr>
      <w:r w:rsidRPr="005601E3">
        <w:rPr>
          <w:rFonts w:ascii="HG丸ｺﾞｼｯｸM-PRO" w:eastAsia="HG丸ｺﾞｼｯｸM-PRO" w:hAnsi="HG丸ｺﾞｼｯｸM-PRO" w:hint="eastAsia"/>
          <w:szCs w:val="21"/>
        </w:rPr>
        <w:t>※すでに幼稚園に在園中または、プレ入園（未就園児クラス）を利用中の児童は、対象外です。</w:t>
      </w:r>
    </w:p>
    <w:p w:rsidR="005601E3" w:rsidRDefault="00505007">
      <w:pPr>
        <w:rPr>
          <w:rFonts w:ascii="HG丸ｺﾞｼｯｸM-PRO" w:eastAsia="HG丸ｺﾞｼｯｸM-PRO" w:hAnsi="HG丸ｺﾞｼｯｸM-PRO"/>
        </w:rPr>
      </w:pPr>
      <w:r w:rsidRPr="004E06AE">
        <w:rPr>
          <w:rFonts w:hint="eastAsia"/>
          <w:noProof/>
        </w:rPr>
        <w:drawing>
          <wp:inline distT="0" distB="0" distL="0" distR="0" wp14:anchorId="3CDBC075" wp14:editId="55732CAF">
            <wp:extent cx="6088380" cy="6172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8380" cy="617220"/>
                    </a:xfrm>
                    <a:prstGeom prst="rect">
                      <a:avLst/>
                    </a:prstGeom>
                  </pic:spPr>
                </pic:pic>
              </a:graphicData>
            </a:graphic>
          </wp:inline>
        </w:drawing>
      </w:r>
    </w:p>
    <w:p w:rsidR="00505007" w:rsidRDefault="00505007">
      <w:pPr>
        <w:rPr>
          <w:rFonts w:ascii="HG丸ｺﾞｼｯｸM-PRO" w:eastAsia="HG丸ｺﾞｼｯｸM-PRO" w:hAnsi="HG丸ｺﾞｼｯｸM-PRO" w:hint="eastAsia"/>
        </w:rPr>
      </w:pPr>
    </w:p>
    <w:p w:rsidR="005601E3" w:rsidRPr="005601E3" w:rsidRDefault="005601E3" w:rsidP="005601E3">
      <w:pPr>
        <w:rPr>
          <w:rFonts w:ascii="HG丸ｺﾞｼｯｸM-PRO" w:eastAsia="HG丸ｺﾞｼｯｸM-PRO" w:hAnsi="HG丸ｺﾞｼｯｸM-PRO"/>
          <w:szCs w:val="21"/>
          <w:u w:val="single"/>
          <w:shd w:val="pct15" w:color="auto" w:fill="FFFFFF"/>
        </w:rPr>
      </w:pPr>
      <w:r>
        <w:rPr>
          <w:rFonts w:ascii="HG丸ｺﾞｼｯｸM-PRO" w:eastAsia="HG丸ｺﾞｼｯｸM-PRO" w:hAnsi="HG丸ｺﾞｼｯｸM-PRO" w:hint="eastAsia"/>
        </w:rPr>
        <w:t xml:space="preserve">　</w:t>
      </w:r>
      <w:r w:rsidRPr="005601E3">
        <w:rPr>
          <w:rFonts w:ascii="HG丸ｺﾞｼｯｸM-PRO" w:eastAsia="HG丸ｺﾞｼｯｸM-PRO" w:hAnsi="HG丸ｺﾞｼｯｸM-PRO" w:hint="eastAsia"/>
          <w:szCs w:val="21"/>
          <w:u w:val="single"/>
        </w:rPr>
        <w:t>〇実施施設、利用時間など</w:t>
      </w:r>
    </w:p>
    <w:tbl>
      <w:tblPr>
        <w:tblStyle w:val="a7"/>
        <w:tblW w:w="0" w:type="auto"/>
        <w:tblInd w:w="279" w:type="dxa"/>
        <w:tblLook w:val="04A0" w:firstRow="1" w:lastRow="0" w:firstColumn="1" w:lastColumn="0" w:noHBand="0" w:noVBand="1"/>
      </w:tblPr>
      <w:tblGrid>
        <w:gridCol w:w="1304"/>
        <w:gridCol w:w="1948"/>
        <w:gridCol w:w="1948"/>
        <w:gridCol w:w="1949"/>
        <w:gridCol w:w="1949"/>
      </w:tblGrid>
      <w:tr w:rsidR="005601E3" w:rsidTr="00505007">
        <w:trPr>
          <w:trHeight w:val="397"/>
        </w:trPr>
        <w:tc>
          <w:tcPr>
            <w:tcW w:w="1304" w:type="dxa"/>
            <w:shd w:val="clear" w:color="auto" w:fill="FBE4D5" w:themeFill="accent2" w:themeFillTint="33"/>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sidRPr="004252EC">
              <w:rPr>
                <w:rFonts w:ascii="HG丸ｺﾞｼｯｸM-PRO" w:eastAsia="HG丸ｺﾞｼｯｸM-PRO" w:hAnsi="HG丸ｺﾞｼｯｸM-PRO" w:hint="eastAsia"/>
                <w:sz w:val="20"/>
                <w:szCs w:val="20"/>
              </w:rPr>
              <w:t>実施施設</w:t>
            </w:r>
          </w:p>
        </w:tc>
        <w:tc>
          <w:tcPr>
            <w:tcW w:w="1948" w:type="dxa"/>
            <w:shd w:val="clear" w:color="auto" w:fill="FBE4D5" w:themeFill="accent2" w:themeFillTint="33"/>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sidRPr="004252EC">
              <w:rPr>
                <w:rFonts w:ascii="HG丸ｺﾞｼｯｸM-PRO" w:eastAsia="HG丸ｺﾞｼｯｸM-PRO" w:hAnsi="HG丸ｺﾞｼｯｸM-PRO" w:hint="eastAsia"/>
                <w:sz w:val="20"/>
                <w:szCs w:val="20"/>
              </w:rPr>
              <w:t>倉梯幼稚園</w:t>
            </w:r>
          </w:p>
        </w:tc>
        <w:tc>
          <w:tcPr>
            <w:tcW w:w="1948" w:type="dxa"/>
            <w:shd w:val="clear" w:color="auto" w:fill="FBE4D5" w:themeFill="accent2" w:themeFillTint="33"/>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sidRPr="004252EC">
              <w:rPr>
                <w:rFonts w:ascii="HG丸ｺﾞｼｯｸM-PRO" w:eastAsia="HG丸ｺﾞｼｯｸM-PRO" w:hAnsi="HG丸ｺﾞｼｯｸM-PRO" w:hint="eastAsia"/>
                <w:sz w:val="20"/>
                <w:szCs w:val="20"/>
              </w:rPr>
              <w:t>橘幼稚園</w:t>
            </w:r>
          </w:p>
        </w:tc>
        <w:tc>
          <w:tcPr>
            <w:tcW w:w="1949" w:type="dxa"/>
            <w:shd w:val="clear" w:color="auto" w:fill="FBE4D5" w:themeFill="accent2" w:themeFillTint="33"/>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sidRPr="004252EC">
              <w:rPr>
                <w:rFonts w:ascii="HG丸ｺﾞｼｯｸM-PRO" w:eastAsia="HG丸ｺﾞｼｯｸM-PRO" w:hAnsi="HG丸ｺﾞｼｯｸM-PRO" w:hint="eastAsia"/>
                <w:sz w:val="20"/>
                <w:szCs w:val="20"/>
              </w:rPr>
              <w:t>中舞鶴幼稚園</w:t>
            </w:r>
          </w:p>
        </w:tc>
        <w:tc>
          <w:tcPr>
            <w:tcW w:w="1949" w:type="dxa"/>
            <w:shd w:val="clear" w:color="auto" w:fill="FBE4D5" w:themeFill="accent2" w:themeFillTint="33"/>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sidRPr="004252EC">
              <w:rPr>
                <w:rFonts w:ascii="HG丸ｺﾞｼｯｸM-PRO" w:eastAsia="HG丸ｺﾞｼｯｸM-PRO" w:hAnsi="HG丸ｺﾞｼｯｸM-PRO" w:hint="eastAsia"/>
                <w:sz w:val="20"/>
                <w:szCs w:val="20"/>
              </w:rPr>
              <w:t>池内幼稚園</w:t>
            </w:r>
          </w:p>
        </w:tc>
      </w:tr>
      <w:tr w:rsidR="00505007" w:rsidTr="00505007">
        <w:trPr>
          <w:trHeight w:val="262"/>
        </w:trPr>
        <w:tc>
          <w:tcPr>
            <w:tcW w:w="1304" w:type="dxa"/>
            <w:vAlign w:val="center"/>
          </w:tcPr>
          <w:p w:rsidR="00505007" w:rsidRPr="004252EC"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所在地</w:t>
            </w:r>
          </w:p>
        </w:tc>
        <w:tc>
          <w:tcPr>
            <w:tcW w:w="1948"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七条中町</w:t>
            </w:r>
          </w:p>
        </w:tc>
        <w:tc>
          <w:tcPr>
            <w:tcW w:w="1948"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浜</w:t>
            </w:r>
          </w:p>
        </w:tc>
        <w:tc>
          <w:tcPr>
            <w:tcW w:w="1949"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余部上</w:t>
            </w:r>
          </w:p>
        </w:tc>
        <w:tc>
          <w:tcPr>
            <w:tcW w:w="1949"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布敷</w:t>
            </w:r>
          </w:p>
        </w:tc>
      </w:tr>
      <w:tr w:rsidR="00505007" w:rsidTr="00505007">
        <w:trPr>
          <w:trHeight w:val="366"/>
        </w:trPr>
        <w:tc>
          <w:tcPr>
            <w:tcW w:w="1304" w:type="dxa"/>
            <w:vAlign w:val="center"/>
          </w:tcPr>
          <w:p w:rsidR="00505007" w:rsidRPr="004252EC"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電話番号</w:t>
            </w:r>
          </w:p>
        </w:tc>
        <w:tc>
          <w:tcPr>
            <w:tcW w:w="1948"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62-5224</w:t>
            </w:r>
          </w:p>
        </w:tc>
        <w:tc>
          <w:tcPr>
            <w:tcW w:w="1948"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62-5168</w:t>
            </w:r>
          </w:p>
        </w:tc>
        <w:tc>
          <w:tcPr>
            <w:tcW w:w="1949"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62-5166</w:t>
            </w:r>
          </w:p>
        </w:tc>
        <w:tc>
          <w:tcPr>
            <w:tcW w:w="1949"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75-1930</w:t>
            </w:r>
          </w:p>
        </w:tc>
      </w:tr>
      <w:tr w:rsidR="00505007" w:rsidTr="00505007">
        <w:trPr>
          <w:trHeight w:val="427"/>
        </w:trPr>
        <w:tc>
          <w:tcPr>
            <w:tcW w:w="1304" w:type="dxa"/>
            <w:vAlign w:val="center"/>
          </w:tcPr>
          <w:p w:rsidR="00505007" w:rsidRPr="004252EC"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年齢</w:t>
            </w:r>
          </w:p>
        </w:tc>
        <w:tc>
          <w:tcPr>
            <w:tcW w:w="1948"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1歳半～２歳児</w:t>
            </w:r>
          </w:p>
        </w:tc>
        <w:tc>
          <w:tcPr>
            <w:tcW w:w="1948"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1歳半～２歳児</w:t>
            </w:r>
          </w:p>
        </w:tc>
        <w:tc>
          <w:tcPr>
            <w:tcW w:w="1949"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1歳半～２歳児</w:t>
            </w:r>
          </w:p>
        </w:tc>
        <w:tc>
          <w:tcPr>
            <w:tcW w:w="1949" w:type="dxa"/>
            <w:vAlign w:val="center"/>
          </w:tcPr>
          <w:p w:rsidR="00505007" w:rsidRDefault="00505007" w:rsidP="00EF2271">
            <w:pPr>
              <w:spacing w:line="3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1歳半～２歳児</w:t>
            </w:r>
          </w:p>
        </w:tc>
      </w:tr>
      <w:tr w:rsidR="005601E3" w:rsidTr="00EF2271">
        <w:trPr>
          <w:trHeight w:val="907"/>
        </w:trPr>
        <w:tc>
          <w:tcPr>
            <w:tcW w:w="1304" w:type="dxa"/>
            <w:vAlign w:val="center"/>
          </w:tcPr>
          <w:p w:rsidR="005601E3" w:rsidRDefault="005601E3" w:rsidP="00EF2271">
            <w:pPr>
              <w:spacing w:line="300" w:lineRule="exact"/>
              <w:jc w:val="center"/>
              <w:rPr>
                <w:rFonts w:ascii="HG丸ｺﾞｼｯｸM-PRO" w:eastAsia="HG丸ｺﾞｼｯｸM-PRO" w:hAnsi="HG丸ｺﾞｼｯｸM-PRO"/>
                <w:sz w:val="20"/>
                <w:szCs w:val="20"/>
              </w:rPr>
            </w:pPr>
            <w:r w:rsidRPr="004252EC">
              <w:rPr>
                <w:rFonts w:ascii="HG丸ｺﾞｼｯｸM-PRO" w:eastAsia="HG丸ｺﾞｼｯｸM-PRO" w:hAnsi="HG丸ｺﾞｼｯｸM-PRO" w:hint="eastAsia"/>
                <w:sz w:val="20"/>
                <w:szCs w:val="20"/>
              </w:rPr>
              <w:t>利用時間</w:t>
            </w:r>
          </w:p>
          <w:p w:rsidR="005601E3" w:rsidRPr="0034197E" w:rsidRDefault="005601E3" w:rsidP="00EF2271">
            <w:pPr>
              <w:spacing w:line="300" w:lineRule="exact"/>
              <w:jc w:val="center"/>
              <w:rPr>
                <w:rFonts w:ascii="HG丸ｺﾞｼｯｸM-PRO" w:eastAsia="HG丸ｺﾞｼｯｸM-PRO" w:hAnsi="HG丸ｺﾞｼｯｸM-PRO"/>
                <w:sz w:val="18"/>
                <w:szCs w:val="18"/>
              </w:rPr>
            </w:pPr>
            <w:r w:rsidRPr="0034197E">
              <w:rPr>
                <w:rFonts w:ascii="HG丸ｺﾞｼｯｸM-PRO" w:eastAsia="HG丸ｺﾞｼｯｸM-PRO" w:hAnsi="HG丸ｺﾞｼｯｸM-PRO" w:hint="eastAsia"/>
                <w:sz w:val="18"/>
                <w:szCs w:val="18"/>
              </w:rPr>
              <w:t>（平日）</w:t>
            </w:r>
          </w:p>
        </w:tc>
        <w:tc>
          <w:tcPr>
            <w:tcW w:w="1948"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8：30～16：30</w:t>
            </w:r>
          </w:p>
          <w:p w:rsidR="005601E3" w:rsidRPr="0034197E" w:rsidRDefault="005601E3" w:rsidP="00EF2271">
            <w:pPr>
              <w:spacing w:line="240" w:lineRule="exact"/>
              <w:ind w:firstLineChars="100" w:firstLine="160"/>
              <w:rPr>
                <w:rFonts w:ascii="HG丸ｺﾞｼｯｸM-PRO" w:eastAsia="HG丸ｺﾞｼｯｸM-PRO" w:hAnsi="HG丸ｺﾞｼｯｸM-PRO"/>
                <w:sz w:val="16"/>
                <w:szCs w:val="16"/>
              </w:rPr>
            </w:pPr>
            <w:r w:rsidRPr="0034197E">
              <w:rPr>
                <w:rFonts w:ascii="HG丸ｺﾞｼｯｸM-PRO" w:eastAsia="HG丸ｺﾞｼｯｸM-PRO" w:hAnsi="HG丸ｺﾞｼｯｸM-PRO" w:hint="eastAsia"/>
                <w:sz w:val="16"/>
                <w:szCs w:val="16"/>
              </w:rPr>
              <w:t>・延長保育あり</w:t>
            </w:r>
          </w:p>
          <w:p w:rsidR="005601E3" w:rsidRPr="00DB6236" w:rsidRDefault="005601E3" w:rsidP="00EF2271">
            <w:pPr>
              <w:spacing w:line="240" w:lineRule="exact"/>
              <w:ind w:firstLineChars="100" w:firstLine="160"/>
              <w:rPr>
                <w:rFonts w:ascii="HG丸ｺﾞｼｯｸM-PRO" w:eastAsia="HG丸ｺﾞｼｯｸM-PRO" w:hAnsi="HG丸ｺﾞｼｯｸM-PRO"/>
                <w:sz w:val="20"/>
                <w:szCs w:val="20"/>
              </w:rPr>
            </w:pPr>
            <w:r w:rsidRPr="0034197E">
              <w:rPr>
                <w:rFonts w:ascii="HG丸ｺﾞｼｯｸM-PRO" w:eastAsia="HG丸ｺﾞｼｯｸM-PRO" w:hAnsi="HG丸ｺﾞｼｯｸM-PRO" w:hint="eastAsia"/>
                <w:sz w:val="16"/>
                <w:szCs w:val="16"/>
              </w:rPr>
              <w:t>・土曜保育あり</w:t>
            </w:r>
          </w:p>
        </w:tc>
        <w:tc>
          <w:tcPr>
            <w:tcW w:w="1948"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8：00～16：00</w:t>
            </w:r>
          </w:p>
          <w:p w:rsidR="005601E3" w:rsidRPr="0034197E" w:rsidRDefault="005601E3" w:rsidP="00EF2271">
            <w:pPr>
              <w:spacing w:line="240" w:lineRule="exact"/>
              <w:ind w:firstLineChars="100" w:firstLine="160"/>
              <w:rPr>
                <w:rFonts w:ascii="HG丸ｺﾞｼｯｸM-PRO" w:eastAsia="HG丸ｺﾞｼｯｸM-PRO" w:hAnsi="HG丸ｺﾞｼｯｸM-PRO"/>
                <w:sz w:val="16"/>
                <w:szCs w:val="16"/>
              </w:rPr>
            </w:pPr>
            <w:r w:rsidRPr="0034197E">
              <w:rPr>
                <w:rFonts w:ascii="HG丸ｺﾞｼｯｸM-PRO" w:eastAsia="HG丸ｺﾞｼｯｸM-PRO" w:hAnsi="HG丸ｺﾞｼｯｸM-PRO" w:hint="eastAsia"/>
                <w:sz w:val="16"/>
                <w:szCs w:val="16"/>
              </w:rPr>
              <w:t>・延長保育あり</w:t>
            </w:r>
          </w:p>
          <w:p w:rsidR="005601E3" w:rsidRPr="00DB6236" w:rsidRDefault="005601E3" w:rsidP="00EF2271">
            <w:pPr>
              <w:spacing w:line="300" w:lineRule="exact"/>
              <w:ind w:firstLineChars="100" w:firstLine="160"/>
              <w:rPr>
                <w:rFonts w:ascii="HG丸ｺﾞｼｯｸM-PRO" w:eastAsia="HG丸ｺﾞｼｯｸM-PRO" w:hAnsi="HG丸ｺﾞｼｯｸM-PRO"/>
                <w:sz w:val="20"/>
                <w:szCs w:val="20"/>
              </w:rPr>
            </w:pPr>
            <w:r w:rsidRPr="0034197E">
              <w:rPr>
                <w:rFonts w:ascii="HG丸ｺﾞｼｯｸM-PRO" w:eastAsia="HG丸ｺﾞｼｯｸM-PRO" w:hAnsi="HG丸ｺﾞｼｯｸM-PRO" w:hint="eastAsia"/>
                <w:sz w:val="16"/>
                <w:szCs w:val="16"/>
              </w:rPr>
              <w:t>・土曜保育あり</w:t>
            </w:r>
          </w:p>
        </w:tc>
        <w:tc>
          <w:tcPr>
            <w:tcW w:w="1949"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8：00～16：00</w:t>
            </w:r>
          </w:p>
          <w:p w:rsidR="005601E3" w:rsidRDefault="005601E3" w:rsidP="00EF2271">
            <w:pPr>
              <w:spacing w:line="240" w:lineRule="exact"/>
              <w:ind w:firstLineChars="100" w:firstLine="160"/>
              <w:rPr>
                <w:rFonts w:ascii="HG丸ｺﾞｼｯｸM-PRO" w:eastAsia="HG丸ｺﾞｼｯｸM-PRO" w:hAnsi="HG丸ｺﾞｼｯｸM-PRO"/>
                <w:sz w:val="16"/>
                <w:szCs w:val="16"/>
              </w:rPr>
            </w:pPr>
            <w:r w:rsidRPr="0034197E">
              <w:rPr>
                <w:rFonts w:ascii="HG丸ｺﾞｼｯｸM-PRO" w:eastAsia="HG丸ｺﾞｼｯｸM-PRO" w:hAnsi="HG丸ｺﾞｼｯｸM-PRO" w:hint="eastAsia"/>
                <w:sz w:val="16"/>
                <w:szCs w:val="16"/>
              </w:rPr>
              <w:t>・延長保育あり</w:t>
            </w:r>
          </w:p>
          <w:p w:rsidR="005601E3" w:rsidRPr="002D6AC9" w:rsidRDefault="005601E3" w:rsidP="00EF2271">
            <w:pPr>
              <w:spacing w:line="240" w:lineRule="exact"/>
              <w:rPr>
                <w:rFonts w:ascii="HG丸ｺﾞｼｯｸM-PRO" w:eastAsia="HG丸ｺﾞｼｯｸM-PRO" w:hAnsi="HG丸ｺﾞｼｯｸM-PRO"/>
                <w:sz w:val="16"/>
                <w:szCs w:val="16"/>
              </w:rPr>
            </w:pPr>
          </w:p>
        </w:tc>
        <w:tc>
          <w:tcPr>
            <w:tcW w:w="1949"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8：30～16：30</w:t>
            </w:r>
          </w:p>
          <w:p w:rsidR="005601E3" w:rsidRDefault="005601E3" w:rsidP="00EF2271">
            <w:pPr>
              <w:spacing w:line="240" w:lineRule="exact"/>
              <w:ind w:firstLineChars="100" w:firstLine="160"/>
              <w:rPr>
                <w:rFonts w:ascii="HG丸ｺﾞｼｯｸM-PRO" w:eastAsia="HG丸ｺﾞｼｯｸM-PRO" w:hAnsi="HG丸ｺﾞｼｯｸM-PRO"/>
                <w:sz w:val="16"/>
                <w:szCs w:val="16"/>
              </w:rPr>
            </w:pPr>
            <w:r w:rsidRPr="0034197E">
              <w:rPr>
                <w:rFonts w:ascii="HG丸ｺﾞｼｯｸM-PRO" w:eastAsia="HG丸ｺﾞｼｯｸM-PRO" w:hAnsi="HG丸ｺﾞｼｯｸM-PRO" w:hint="eastAsia"/>
                <w:sz w:val="16"/>
                <w:szCs w:val="16"/>
              </w:rPr>
              <w:t>・延長保育あり</w:t>
            </w:r>
          </w:p>
          <w:p w:rsidR="005601E3" w:rsidRPr="002D6AC9" w:rsidRDefault="005601E3" w:rsidP="00EF2271">
            <w:pPr>
              <w:spacing w:line="240" w:lineRule="exact"/>
              <w:rPr>
                <w:rFonts w:ascii="HG丸ｺﾞｼｯｸM-PRO" w:eastAsia="HG丸ｺﾞｼｯｸM-PRO" w:hAnsi="HG丸ｺﾞｼｯｸM-PRO"/>
                <w:sz w:val="16"/>
                <w:szCs w:val="16"/>
              </w:rPr>
            </w:pPr>
          </w:p>
        </w:tc>
      </w:tr>
      <w:tr w:rsidR="005601E3" w:rsidTr="00EF2271">
        <w:trPr>
          <w:trHeight w:val="397"/>
        </w:trPr>
        <w:tc>
          <w:tcPr>
            <w:tcW w:w="1304"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sidRPr="004252EC">
              <w:rPr>
                <w:rFonts w:ascii="HG丸ｺﾞｼｯｸM-PRO" w:eastAsia="HG丸ｺﾞｼｯｸM-PRO" w:hAnsi="HG丸ｺﾞｼｯｸM-PRO" w:hint="eastAsia"/>
                <w:kern w:val="0"/>
                <w:sz w:val="20"/>
                <w:szCs w:val="20"/>
              </w:rPr>
              <w:t>利用料</w:t>
            </w:r>
          </w:p>
        </w:tc>
        <w:tc>
          <w:tcPr>
            <w:tcW w:w="1948"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23,600円/月</w:t>
            </w:r>
          </w:p>
        </w:tc>
        <w:tc>
          <w:tcPr>
            <w:tcW w:w="1948"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21,000円/月</w:t>
            </w:r>
          </w:p>
        </w:tc>
        <w:tc>
          <w:tcPr>
            <w:tcW w:w="1949"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20,000円/月</w:t>
            </w:r>
          </w:p>
        </w:tc>
        <w:tc>
          <w:tcPr>
            <w:tcW w:w="1949" w:type="dxa"/>
            <w:vAlign w:val="center"/>
          </w:tcPr>
          <w:p w:rsidR="005601E3" w:rsidRPr="004252EC" w:rsidRDefault="005601E3" w:rsidP="00EF227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20,000円/月</w:t>
            </w:r>
          </w:p>
        </w:tc>
      </w:tr>
    </w:tbl>
    <w:p w:rsidR="005601E3" w:rsidRDefault="005601E3">
      <w:pPr>
        <w:rPr>
          <w:rFonts w:ascii="HG丸ｺﾞｼｯｸM-PRO" w:eastAsia="HG丸ｺﾞｼｯｸM-PRO" w:hAnsi="HG丸ｺﾞｼｯｸM-PRO"/>
        </w:rPr>
      </w:pPr>
    </w:p>
    <w:p w:rsidR="005601E3" w:rsidRPr="005601E3" w:rsidRDefault="005601E3" w:rsidP="005601E3">
      <w:pPr>
        <w:rPr>
          <w:rFonts w:ascii="HG丸ｺﾞｼｯｸM-PRO" w:eastAsia="HG丸ｺﾞｼｯｸM-PRO" w:hAnsi="HG丸ｺﾞｼｯｸM-PRO"/>
          <w:szCs w:val="21"/>
          <w:u w:val="single"/>
          <w:shd w:val="pct15" w:color="auto" w:fill="FFFFFF"/>
        </w:rPr>
      </w:pPr>
      <w:r>
        <w:rPr>
          <w:rFonts w:ascii="HG丸ｺﾞｼｯｸM-PRO" w:eastAsia="HG丸ｺﾞｼｯｸM-PRO" w:hAnsi="HG丸ｺﾞｼｯｸM-PRO" w:hint="eastAsia"/>
        </w:rPr>
        <w:t xml:space="preserve">　</w:t>
      </w:r>
      <w:r w:rsidRPr="005601E3">
        <w:rPr>
          <w:rFonts w:ascii="HG丸ｺﾞｼｯｸM-PRO" w:eastAsia="HG丸ｺﾞｼｯｸM-PRO" w:hAnsi="HG丸ｺﾞｼｯｸM-PRO" w:hint="eastAsia"/>
          <w:szCs w:val="21"/>
          <w:u w:val="single"/>
        </w:rPr>
        <w:t>〇申込みについて</w:t>
      </w:r>
    </w:p>
    <w:p w:rsidR="005601E3" w:rsidRPr="005601E3" w:rsidRDefault="005601E3" w:rsidP="005601E3">
      <w:pPr>
        <w:ind w:left="420" w:hangingChars="200" w:hanging="420"/>
        <w:rPr>
          <w:rFonts w:ascii="HG丸ｺﾞｼｯｸM-PRO" w:eastAsia="HG丸ｺﾞｼｯｸM-PRO" w:hAnsi="HG丸ｺﾞｼｯｸM-PRO"/>
          <w:szCs w:val="21"/>
        </w:rPr>
      </w:pPr>
      <w:r w:rsidRPr="005601E3">
        <w:rPr>
          <w:rFonts w:ascii="HG丸ｺﾞｼｯｸM-PRO" w:eastAsia="HG丸ｺﾞｼｯｸM-PRO" w:hAnsi="HG丸ｺﾞｼｯｸM-PRO" w:hint="eastAsia"/>
          <w:szCs w:val="21"/>
        </w:rPr>
        <w:t xml:space="preserve">　①保護者→市　　　保育所等の利用申込みを市幼稚園・保育所課へ行ってください。</w:t>
      </w:r>
    </w:p>
    <w:p w:rsidR="005601E3" w:rsidRPr="005601E3" w:rsidRDefault="005601E3" w:rsidP="005601E3">
      <w:pPr>
        <w:ind w:left="2100" w:hangingChars="1000" w:hanging="2100"/>
        <w:rPr>
          <w:rFonts w:ascii="HG丸ｺﾞｼｯｸM-PRO" w:eastAsia="HG丸ｺﾞｼｯｸM-PRO" w:hAnsi="HG丸ｺﾞｼｯｸM-PRO"/>
          <w:szCs w:val="21"/>
        </w:rPr>
      </w:pPr>
      <w:r w:rsidRPr="005601E3">
        <w:rPr>
          <w:rFonts w:ascii="HG丸ｺﾞｼｯｸM-PRO" w:eastAsia="HG丸ｺﾞｼｯｸM-PRO" w:hAnsi="HG丸ｺﾞｼｯｸM-PRO" w:hint="eastAsia"/>
          <w:szCs w:val="21"/>
        </w:rPr>
        <w:t xml:space="preserve">　②市→保護者　　　申請内容を確認のうえ、「教育・保育認定通知書（３号認定）」を送付します。</w:t>
      </w:r>
    </w:p>
    <w:p w:rsidR="005601E3" w:rsidRPr="005601E3" w:rsidRDefault="005601E3" w:rsidP="005601E3">
      <w:pPr>
        <w:ind w:leftChars="100" w:left="2100" w:hangingChars="900" w:hanging="1890"/>
        <w:rPr>
          <w:rFonts w:ascii="HG丸ｺﾞｼｯｸM-PRO" w:eastAsia="HG丸ｺﾞｼｯｸM-PRO" w:hAnsi="HG丸ｺﾞｼｯｸM-PRO"/>
          <w:szCs w:val="21"/>
        </w:rPr>
      </w:pPr>
      <w:r w:rsidRPr="005601E3">
        <w:rPr>
          <w:rFonts w:ascii="HG丸ｺﾞｼｯｸM-PRO" w:eastAsia="HG丸ｺﾞｼｯｸM-PRO" w:hAnsi="HG丸ｺﾞｼｯｸM-PRO" w:hint="eastAsia"/>
          <w:szCs w:val="21"/>
        </w:rPr>
        <w:t>③保護者→幼稚園　市から届いた通知書をお持ちのうえ、利用を希望される幼稚園へ申込みをしてください。</w:t>
      </w:r>
    </w:p>
    <w:p w:rsidR="005601E3" w:rsidRPr="005601E3" w:rsidRDefault="005601E3" w:rsidP="005601E3">
      <w:pPr>
        <w:ind w:left="2100" w:hangingChars="1000" w:hanging="2100"/>
        <w:rPr>
          <w:rFonts w:ascii="Segoe UI Symbol" w:eastAsia="HG丸ｺﾞｼｯｸM-PRO" w:hAnsi="Segoe UI Symbol" w:cs="Segoe UI Symbol"/>
          <w:szCs w:val="21"/>
        </w:rPr>
      </w:pPr>
      <w:r w:rsidRPr="005601E3">
        <w:rPr>
          <w:rFonts w:ascii="HG丸ｺﾞｼｯｸM-PRO" w:eastAsia="HG丸ｺﾞｼｯｸM-PRO" w:hAnsi="HG丸ｺﾞｼｯｸM-PRO" w:hint="eastAsia"/>
          <w:szCs w:val="21"/>
        </w:rPr>
        <w:t xml:space="preserve">　④保護者→市　　　利用決定後、舞鶴市幼稚園・保育所課（</w:t>
      </w:r>
      <w:r w:rsidRPr="005601E3">
        <w:rPr>
          <w:rFonts w:ascii="Segoe UI Symbol" w:eastAsia="HG丸ｺﾞｼｯｸM-PRO" w:hAnsi="Segoe UI Symbol" w:cs="Segoe UI Symbol" w:hint="eastAsia"/>
          <w:szCs w:val="21"/>
        </w:rPr>
        <w:t>℡</w:t>
      </w:r>
      <w:r w:rsidRPr="005601E3">
        <w:rPr>
          <w:rFonts w:ascii="Segoe UI Symbol" w:eastAsia="HG丸ｺﾞｼｯｸM-PRO" w:hAnsi="Segoe UI Symbol" w:cs="Segoe UI Symbol" w:hint="eastAsia"/>
          <w:szCs w:val="21"/>
        </w:rPr>
        <w:t xml:space="preserve"> 66</w:t>
      </w:r>
      <w:r w:rsidRPr="005601E3">
        <w:rPr>
          <w:rFonts w:ascii="Segoe UI Symbol" w:eastAsia="HG丸ｺﾞｼｯｸM-PRO" w:hAnsi="Segoe UI Symbol" w:cs="Segoe UI Symbol" w:hint="eastAsia"/>
          <w:szCs w:val="21"/>
        </w:rPr>
        <w:t>‐</w:t>
      </w:r>
      <w:r w:rsidRPr="005601E3">
        <w:rPr>
          <w:rFonts w:ascii="Segoe UI Symbol" w:eastAsia="HG丸ｺﾞｼｯｸM-PRO" w:hAnsi="Segoe UI Symbol" w:cs="Segoe UI Symbol" w:hint="eastAsia"/>
          <w:szCs w:val="21"/>
        </w:rPr>
        <w:t>1009</w:t>
      </w:r>
      <w:r w:rsidRPr="005601E3">
        <w:rPr>
          <w:rFonts w:ascii="Segoe UI Symbol" w:eastAsia="HG丸ｺﾞｼｯｸM-PRO" w:hAnsi="Segoe UI Symbol" w:cs="Segoe UI Symbol" w:hint="eastAsia"/>
          <w:szCs w:val="21"/>
        </w:rPr>
        <w:t>）へご連絡ください。</w:t>
      </w:r>
    </w:p>
    <w:p w:rsidR="005601E3" w:rsidRPr="005601E3" w:rsidRDefault="005601E3" w:rsidP="005601E3">
      <w:pPr>
        <w:rPr>
          <w:rFonts w:ascii="HG丸ｺﾞｼｯｸM-PRO" w:eastAsia="HG丸ｺﾞｼｯｸM-PRO" w:hAnsi="HG丸ｺﾞｼｯｸM-PRO" w:hint="eastAsia"/>
          <w:szCs w:val="21"/>
        </w:rPr>
      </w:pPr>
      <w:r w:rsidRPr="005601E3">
        <w:rPr>
          <w:rFonts w:ascii="HG丸ｺﾞｼｯｸM-PRO" w:eastAsia="HG丸ｺﾞｼｯｸM-PRO" w:hAnsi="HG丸ｺﾞｼｯｸM-PRO" w:hint="eastAsia"/>
          <w:szCs w:val="21"/>
        </w:rPr>
        <w:t xml:space="preserve">　※幼稚園の預かり内容等については、各園へお問合せください</w:t>
      </w:r>
    </w:p>
    <w:p w:rsidR="005601E3" w:rsidRDefault="005601E3">
      <w:pPr>
        <w:rPr>
          <w:rFonts w:ascii="HG丸ｺﾞｼｯｸM-PRO" w:eastAsia="HG丸ｺﾞｼｯｸM-PRO" w:hAnsi="HG丸ｺﾞｼｯｸM-PRO"/>
        </w:rPr>
      </w:pPr>
    </w:p>
    <w:p w:rsidR="005601E3" w:rsidRPr="00894B91" w:rsidRDefault="005601E3" w:rsidP="005601E3">
      <w:pPr>
        <w:rPr>
          <w:rFonts w:ascii="HG丸ｺﾞｼｯｸM-PRO" w:eastAsia="HG丸ｺﾞｼｯｸM-PRO" w:hAnsi="HG丸ｺﾞｼｯｸM-PRO" w:hint="eastAsia"/>
          <w:b/>
          <w:szCs w:val="21"/>
          <w:u w:val="wave"/>
        </w:rPr>
      </w:pPr>
      <w:r>
        <w:rPr>
          <w:rFonts w:ascii="HG丸ｺﾞｼｯｸM-PRO" w:eastAsia="HG丸ｺﾞｼｯｸM-PRO" w:hAnsi="HG丸ｺﾞｼｯｸM-PRO" w:hint="eastAsia"/>
        </w:rPr>
        <w:t xml:space="preserve">　</w:t>
      </w:r>
      <w:r w:rsidRPr="005601E3">
        <w:rPr>
          <w:rFonts w:ascii="HG丸ｺﾞｼｯｸM-PRO" w:eastAsia="HG丸ｺﾞｼｯｸM-PRO" w:hAnsi="HG丸ｺﾞｼｯｸM-PRO" w:hint="eastAsia"/>
          <w:b/>
          <w:szCs w:val="21"/>
          <w:u w:val="wave"/>
        </w:rPr>
        <w:t>市民税非課税世帯の方が本事業を利用される場合は、</w:t>
      </w:r>
      <w:r w:rsidRPr="00894B91">
        <w:rPr>
          <w:rFonts w:ascii="HG丸ｺﾞｼｯｸM-PRO" w:eastAsia="HG丸ｺﾞｼｯｸM-PRO" w:hint="eastAsia"/>
          <w:b/>
          <w:szCs w:val="21"/>
          <w:u w:val="wave"/>
        </w:rPr>
        <w:t>費用がお返しできる場合があります。</w:t>
      </w:r>
    </w:p>
    <w:p w:rsidR="005601E3" w:rsidRPr="00894B91" w:rsidRDefault="005601E3" w:rsidP="005601E3">
      <w:pPr>
        <w:rPr>
          <w:rFonts w:ascii="HG丸ｺﾞｼｯｸM-PRO" w:eastAsia="HG丸ｺﾞｼｯｸM-PRO" w:hAnsi="HG丸ｺﾞｼｯｸM-PRO" w:hint="eastAsia"/>
          <w:b/>
          <w:szCs w:val="21"/>
          <w:u w:val="wave"/>
        </w:rPr>
      </w:pPr>
      <w:r w:rsidRPr="00894B91">
        <w:rPr>
          <w:rFonts w:ascii="HG丸ｺﾞｼｯｸM-PRO" w:eastAsia="HG丸ｺﾞｼｯｸM-PRO" w:hAnsi="HG丸ｺﾞｼｯｸM-PRO" w:hint="eastAsia"/>
          <w:szCs w:val="21"/>
        </w:rPr>
        <w:t xml:space="preserve">　</w:t>
      </w:r>
      <w:r w:rsidRPr="00894B91">
        <w:rPr>
          <w:rFonts w:ascii="HG丸ｺﾞｼｯｸM-PRO" w:eastAsia="HG丸ｺﾞｼｯｸM-PRO" w:hAnsi="HG丸ｺﾞｼｯｸM-PRO" w:hint="eastAsia"/>
          <w:b/>
          <w:szCs w:val="21"/>
          <w:u w:val="wave"/>
        </w:rPr>
        <w:t>詳しくは、〇ページの幼児教育・保育の無償化をご確認ください。</w:t>
      </w:r>
    </w:p>
    <w:p w:rsidR="005601E3" w:rsidRPr="005601E3" w:rsidRDefault="005601E3">
      <w:pPr>
        <w:rPr>
          <w:rFonts w:ascii="HG丸ｺﾞｼｯｸM-PRO" w:eastAsia="HG丸ｺﾞｼｯｸM-PRO" w:hAnsi="HG丸ｺﾞｼｯｸM-PRO"/>
        </w:rPr>
      </w:pPr>
    </w:p>
    <w:p w:rsidR="005601E3" w:rsidRPr="005601E3" w:rsidRDefault="005601E3" w:rsidP="005601E3">
      <w:pPr>
        <w:ind w:left="630" w:hangingChars="300" w:hanging="630"/>
        <w:rPr>
          <w:rFonts w:ascii="HG丸ｺﾞｼｯｸM-PRO" w:eastAsia="HG丸ｺﾞｼｯｸM-PRO" w:hAnsi="HG丸ｺﾞｼｯｸM-PRO" w:hint="eastAsia"/>
          <w:b/>
          <w:u w:val="double"/>
          <w:shd w:val="pct15" w:color="auto" w:fill="FFFFFF"/>
        </w:rPr>
      </w:pPr>
      <w:r>
        <w:rPr>
          <w:rFonts w:ascii="HG丸ｺﾞｼｯｸM-PRO" w:eastAsia="HG丸ｺﾞｼｯｸM-PRO" w:hAnsi="HG丸ｺﾞｼｯｸM-PRO" w:hint="eastAsia"/>
        </w:rPr>
        <w:t xml:space="preserve">　</w:t>
      </w:r>
      <w:r w:rsidRPr="005601E3">
        <w:rPr>
          <w:rFonts w:ascii="HG丸ｺﾞｼｯｸM-PRO" w:eastAsia="HG丸ｺﾞｼｯｸM-PRO" w:hAnsi="HG丸ｺﾞｼｯｸM-PRO" w:hint="eastAsia"/>
          <w:b/>
          <w:u w:val="double"/>
          <w:shd w:val="pct15" w:color="auto" w:fill="FFFFFF"/>
        </w:rPr>
        <w:t>園の紹介はホームページをご覧ください。（ＵＲＬ）</w:t>
      </w:r>
    </w:p>
    <w:p w:rsidR="005601E3" w:rsidRDefault="005601E3">
      <w:pPr>
        <w:rPr>
          <w:rFonts w:ascii="HG丸ｺﾞｼｯｸM-PRO" w:eastAsia="HG丸ｺﾞｼｯｸM-PRO" w:hAnsi="HG丸ｺﾞｼｯｸM-PRO"/>
        </w:rPr>
      </w:pPr>
    </w:p>
    <w:p w:rsidR="00047325" w:rsidRPr="00047325" w:rsidRDefault="00047325">
      <w:pPr>
        <w:rPr>
          <w:rFonts w:ascii="HG丸ｺﾞｼｯｸM-PRO" w:eastAsia="HG丸ｺﾞｼｯｸM-PRO" w:hAnsi="HG丸ｺﾞｼｯｸM-PRO" w:hint="eastAsia"/>
          <w:sz w:val="28"/>
        </w:rPr>
      </w:pPr>
      <w:r w:rsidRPr="00047325">
        <w:rPr>
          <w:rFonts w:ascii="ＭＳ 明朝" w:eastAsia="ＭＳ 明朝" w:hAnsi="ＭＳ 明朝" w:cs="ＭＳ 明朝" w:hint="eastAsia"/>
          <w:sz w:val="28"/>
          <w:highlight w:val="yellow"/>
        </w:rPr>
        <w:t>➢</w:t>
      </w:r>
      <w:r w:rsidRPr="00047325">
        <w:rPr>
          <w:rFonts w:ascii="HG丸ｺﾞｼｯｸM-PRO" w:eastAsia="HG丸ｺﾞｼｯｸM-PRO" w:hAnsi="HG丸ｺﾞｼｯｸM-PRO" w:cs="ＭＳ 明朝" w:hint="eastAsia"/>
          <w:sz w:val="28"/>
          <w:highlight w:val="yellow"/>
        </w:rPr>
        <w:t>病児保育</w:t>
      </w:r>
      <w:r>
        <w:rPr>
          <w:rFonts w:ascii="HG丸ｺﾞｼｯｸM-PRO" w:eastAsia="HG丸ｺﾞｼｯｸM-PRO" w:hAnsi="HG丸ｺﾞｼｯｸM-PRO" w:cs="ＭＳ 明朝" w:hint="eastAsia"/>
          <w:sz w:val="28"/>
          <w:highlight w:val="yellow"/>
        </w:rPr>
        <w:t xml:space="preserve">　　　　　　　　　　　　　　　　　　　　　　　　　　　　　　　　</w:t>
      </w:r>
    </w:p>
    <w:p w:rsidR="00047325"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子どもが風邪をひいたり熱を出したりしたときは、仕事や急な用事で保護者がそばにいられない場合、保護者に代わって専門のスタッフが、病院内の専用スペースで、病気の子どもを預かります。</w:t>
      </w:r>
    </w:p>
    <w:p w:rsidR="00C6665A" w:rsidRDefault="00C6665A">
      <w:pPr>
        <w:rPr>
          <w:rFonts w:ascii="HG丸ｺﾞｼｯｸM-PRO" w:eastAsia="HG丸ｺﾞｼｯｸM-PRO" w:hAnsi="HG丸ｺﾞｼｯｸM-PRO"/>
        </w:rPr>
      </w:pP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〇対 象 者　　舞鶴市在住で生後３か月から小学校３年生までの児童</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〇定　　員　　６人</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〇実施施設　　医療法人岸本病院　病児保育室ピノキオ（二条三笠北）</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電話番号　62-0118</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〇利用時間　　月曜日～金曜日　８：１５～１８：００</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（土日、祝祭日、お盆、年末年始は休み）</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〇利用料金　　１日　２,５００円</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半日　１,５００円（５時間以内）</w:t>
      </w:r>
    </w:p>
    <w:p w:rsidR="00C6665A" w:rsidRDefault="00C6665A">
      <w:pPr>
        <w:rPr>
          <w:rFonts w:ascii="HG丸ｺﾞｼｯｸM-PRO" w:eastAsia="HG丸ｺﾞｼｯｸM-PRO" w:hAnsi="HG丸ｺﾞｼｯｸM-PRO"/>
        </w:rPr>
      </w:pPr>
      <w:r>
        <w:rPr>
          <w:rFonts w:ascii="HG丸ｺﾞｼｯｸM-PRO" w:eastAsia="HG丸ｺﾞｼｯｸM-PRO" w:hAnsi="HG丸ｺﾞｼｯｸM-PRO" w:hint="eastAsia"/>
        </w:rPr>
        <w:t xml:space="preserve">　　　　　　　　昼食代　 ３００円（弁当持参の場合は、不要）</w:t>
      </w:r>
    </w:p>
    <w:p w:rsidR="00C6665A" w:rsidRDefault="00C6665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〇その他　　　利用当日の登録もできますが、事前登録をしていただくと当日スムーズに入室できます。</w:t>
      </w:r>
      <w:bookmarkStart w:id="0" w:name="_GoBack"/>
      <w:bookmarkEnd w:id="0"/>
    </w:p>
    <w:p w:rsidR="00047325" w:rsidRPr="00AE2041" w:rsidRDefault="00047325">
      <w:pPr>
        <w:rPr>
          <w:rFonts w:ascii="HG丸ｺﾞｼｯｸM-PRO" w:eastAsia="HG丸ｺﾞｼｯｸM-PRO" w:hAnsi="HG丸ｺﾞｼｯｸM-PRO" w:hint="eastAsia"/>
        </w:rPr>
      </w:pPr>
    </w:p>
    <w:p w:rsidR="0052108D" w:rsidRPr="00AE2041" w:rsidRDefault="0052108D">
      <w:pPr>
        <w:rPr>
          <w:rFonts w:ascii="HG丸ｺﾞｼｯｸM-PRO" w:eastAsia="HG丸ｺﾞｼｯｸM-PRO" w:hAnsi="HG丸ｺﾞｼｯｸM-PRO" w:cs="ＭＳ 明朝"/>
          <w:highlight w:val="yellow"/>
        </w:rPr>
      </w:pPr>
      <w:r w:rsidRPr="00EF2271">
        <w:rPr>
          <w:rFonts w:ascii="ＭＳ 明朝" w:eastAsia="ＭＳ 明朝" w:hAnsi="ＭＳ 明朝" w:cs="ＭＳ 明朝" w:hint="eastAsia"/>
          <w:sz w:val="28"/>
          <w:highlight w:val="yellow"/>
        </w:rPr>
        <w:t>➢</w:t>
      </w:r>
      <w:r w:rsidRPr="00EF2271">
        <w:rPr>
          <w:rFonts w:ascii="HG丸ｺﾞｼｯｸM-PRO" w:eastAsia="HG丸ｺﾞｼｯｸM-PRO" w:hAnsi="HG丸ｺﾞｼｯｸM-PRO" w:cs="ＭＳ 明朝" w:hint="eastAsia"/>
          <w:sz w:val="28"/>
          <w:highlight w:val="yellow"/>
        </w:rPr>
        <w:t>幼児教育・保育の無償化について</w:t>
      </w:r>
      <w:r w:rsidR="009F5E77" w:rsidRPr="00AE2041">
        <w:rPr>
          <w:rFonts w:ascii="HG丸ｺﾞｼｯｸM-PRO" w:eastAsia="HG丸ｺﾞｼｯｸM-PRO" w:hAnsi="HG丸ｺﾞｼｯｸM-PRO" w:cs="ＭＳ 明朝" w:hint="eastAsia"/>
          <w:highlight w:val="yellow"/>
        </w:rPr>
        <w:t xml:space="preserve">　　　　　　　　　　　　　　　　　　　　　　　　　　　　　　　　　　</w:t>
      </w:r>
    </w:p>
    <w:p w:rsidR="0052108D" w:rsidRPr="00AE2041" w:rsidRDefault="00F37852">
      <w:pPr>
        <w:rPr>
          <w:rFonts w:ascii="HG丸ｺﾞｼｯｸM-PRO" w:eastAsia="HG丸ｺﾞｼｯｸM-PRO" w:hAnsi="HG丸ｺﾞｼｯｸM-PRO"/>
        </w:rPr>
      </w:pPr>
      <w:r w:rsidRPr="00AE2041">
        <w:rPr>
          <w:rFonts w:ascii="HG丸ｺﾞｼｯｸM-PRO" w:eastAsia="HG丸ｺﾞｼｯｸM-PRO" w:hAnsi="HG丸ｺﾞｼｯｸM-PRO" w:hint="eastAsia"/>
        </w:rPr>
        <w:t xml:space="preserve">　</w:t>
      </w:r>
    </w:p>
    <w:p w:rsidR="00D15804" w:rsidRPr="00AE2041" w:rsidRDefault="00D15804">
      <w:pPr>
        <w:rPr>
          <w:rFonts w:ascii="HG丸ｺﾞｼｯｸM-PRO" w:eastAsia="HG丸ｺﾞｼｯｸM-PRO" w:hAnsi="HG丸ｺﾞｼｯｸM-PRO" w:hint="eastAsia"/>
        </w:rPr>
      </w:pPr>
    </w:p>
    <w:p w:rsidR="003C7DEE" w:rsidRPr="00AE2041" w:rsidRDefault="003C7DEE">
      <w:pPr>
        <w:rPr>
          <w:rFonts w:ascii="HG丸ｺﾞｼｯｸM-PRO" w:eastAsia="HG丸ｺﾞｼｯｸM-PRO" w:hAnsi="HG丸ｺﾞｼｯｸM-PRO" w:cs="ＭＳ 明朝"/>
          <w:highlight w:val="yellow"/>
        </w:rPr>
      </w:pPr>
      <w:r w:rsidRPr="00EF2271">
        <w:rPr>
          <w:rFonts w:ascii="ＭＳ 明朝" w:eastAsia="ＭＳ 明朝" w:hAnsi="ＭＳ 明朝" w:cs="ＭＳ 明朝" w:hint="eastAsia"/>
          <w:sz w:val="28"/>
          <w:highlight w:val="yellow"/>
        </w:rPr>
        <w:t>➢</w:t>
      </w:r>
      <w:r w:rsidRPr="00EF2271">
        <w:rPr>
          <w:rFonts w:ascii="HG丸ｺﾞｼｯｸM-PRO" w:eastAsia="HG丸ｺﾞｼｯｸM-PRO" w:hAnsi="HG丸ｺﾞｼｯｸM-PRO" w:cs="HG丸ｺﾞｼｯｸM-PRO" w:hint="eastAsia"/>
          <w:sz w:val="28"/>
          <w:highlight w:val="yellow"/>
        </w:rPr>
        <w:t>保育士</w:t>
      </w:r>
      <w:r w:rsidR="00EF2271" w:rsidRPr="00EF2271">
        <w:rPr>
          <w:rFonts w:ascii="HG丸ｺﾞｼｯｸM-PRO" w:eastAsia="HG丸ｺﾞｼｯｸM-PRO" w:hAnsi="HG丸ｺﾞｼｯｸM-PRO" w:cs="HG丸ｺﾞｼｯｸM-PRO" w:hint="eastAsia"/>
          <w:sz w:val="28"/>
          <w:highlight w:val="yellow"/>
        </w:rPr>
        <w:t>のための就業相談窓口</w:t>
      </w:r>
      <w:r w:rsidR="009F5E77" w:rsidRPr="00EF2271">
        <w:rPr>
          <w:rFonts w:ascii="HG丸ｺﾞｼｯｸM-PRO" w:eastAsia="HG丸ｺﾞｼｯｸM-PRO" w:hAnsi="HG丸ｺﾞｼｯｸM-PRO" w:cs="ＭＳ 明朝" w:hint="eastAsia"/>
          <w:sz w:val="28"/>
          <w:highlight w:val="yellow"/>
        </w:rPr>
        <w:t xml:space="preserve">　</w:t>
      </w:r>
      <w:r w:rsidR="009F5E77" w:rsidRPr="00AE2041">
        <w:rPr>
          <w:rFonts w:ascii="HG丸ｺﾞｼｯｸM-PRO" w:eastAsia="HG丸ｺﾞｼｯｸM-PRO" w:hAnsi="HG丸ｺﾞｼｯｸM-PRO" w:cs="ＭＳ 明朝" w:hint="eastAsia"/>
          <w:highlight w:val="yellow"/>
        </w:rPr>
        <w:t xml:space="preserve">　　　　　　　　　　　　　　　　　　　　　　　　　　　　　　　　　　　　　　　　　　</w:t>
      </w:r>
    </w:p>
    <w:p w:rsidR="00F37852" w:rsidRPr="00EF2271" w:rsidRDefault="00EF2271">
      <w:pPr>
        <w:rPr>
          <w:rFonts w:ascii="HG丸ｺﾞｼｯｸM-PRO" w:eastAsia="HG丸ｺﾞｼｯｸM-PRO" w:hAnsi="HG丸ｺﾞｼｯｸM-PRO"/>
          <w:b/>
          <w:u w:val="double"/>
        </w:rPr>
      </w:pPr>
      <w:r>
        <w:rPr>
          <w:rFonts w:ascii="HG丸ｺﾞｼｯｸM-PRO" w:eastAsia="HG丸ｺﾞｼｯｸM-PRO" w:hAnsi="HG丸ｺﾞｼｯｸM-PRO" w:hint="eastAsia"/>
        </w:rPr>
        <w:t xml:space="preserve">　</w:t>
      </w:r>
      <w:r w:rsidRPr="00EF2271">
        <w:rPr>
          <w:rFonts w:ascii="HG丸ｺﾞｼｯｸM-PRO" w:eastAsia="HG丸ｺﾞｼｯｸM-PRO" w:hAnsi="HG丸ｺﾞｼｯｸM-PRO" w:hint="eastAsia"/>
          <w:b/>
          <w:sz w:val="24"/>
          <w:u w:val="double"/>
        </w:rPr>
        <w:t>★保育士就業相談窓口</w:t>
      </w: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舞鶴市では、保育士などの安定的な人材確保のため、保育士の相談窓口を開設しています。</w:t>
      </w:r>
    </w:p>
    <w:p w:rsidR="00EF2271" w:rsidRDefault="00EF2271">
      <w:pPr>
        <w:rPr>
          <w:rFonts w:ascii="HG丸ｺﾞｼｯｸM-PRO" w:eastAsia="HG丸ｺﾞｼｯｸM-PRO" w:hAnsi="HG丸ｺﾞｼｯｸM-PRO"/>
        </w:rPr>
      </w:pP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〇相談窓口</w:t>
      </w: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場　　所　　舞鶴市　乳幼児教育センター（舞鶴こども園内　舞鶴市字円満寺100-4）</w:t>
      </w: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日　　時　　月曜日～金曜日　９時～１７時（祝日は除く）</w:t>
      </w: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電話番号　　0773-68-9510</w:t>
      </w: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アドレス　　</w:t>
      </w:r>
      <w:hyperlink r:id="rId7" w:history="1">
        <w:r w:rsidRPr="00670A6E">
          <w:rPr>
            <w:rStyle w:val="a8"/>
            <w:rFonts w:ascii="HG丸ｺﾞｼｯｸM-PRO" w:eastAsia="HG丸ｺﾞｼｯｸM-PRO" w:hAnsi="HG丸ｺﾞｼｯｸM-PRO" w:hint="eastAsia"/>
          </w:rPr>
          <w:t>n</w:t>
        </w:r>
        <w:r w:rsidRPr="00670A6E">
          <w:rPr>
            <w:rStyle w:val="a8"/>
            <w:rFonts w:ascii="HG丸ｺﾞｼｯｸM-PRO" w:eastAsia="HG丸ｺﾞｼｯｸM-PRO" w:hAnsi="HG丸ｺﾞｼｯｸM-PRO"/>
          </w:rPr>
          <w:t>yuyouji@city.maizuru.lg.jp</w:t>
        </w:r>
      </w:hyperlink>
    </w:p>
    <w:p w:rsidR="00EF2271" w:rsidRDefault="00EF2271">
      <w:pPr>
        <w:rPr>
          <w:rFonts w:ascii="HG丸ｺﾞｼｯｸM-PRO" w:eastAsia="HG丸ｺﾞｼｯｸM-PRO" w:hAnsi="HG丸ｺﾞｼｯｸM-PRO"/>
        </w:rPr>
      </w:pP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〇相談内容</w:t>
      </w: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・子育てが落ち着いたので、現場に復帰しようと考えている。</w:t>
      </w:r>
    </w:p>
    <w:p w:rsidR="00EF2271" w:rsidRDefault="00EF2271">
      <w:pPr>
        <w:rPr>
          <w:rFonts w:ascii="HG丸ｺﾞｼｯｸM-PRO" w:eastAsia="HG丸ｺﾞｼｯｸM-PRO" w:hAnsi="HG丸ｺﾞｼｯｸM-PRO"/>
        </w:rPr>
      </w:pPr>
      <w:r>
        <w:rPr>
          <w:rFonts w:ascii="HG丸ｺﾞｼｯｸM-PRO" w:eastAsia="HG丸ｺﾞｼｯｸM-PRO" w:hAnsi="HG丸ｺﾞｼｯｸM-PRO" w:hint="eastAsia"/>
        </w:rPr>
        <w:t xml:space="preserve">　　　　・舞鶴に帰省して就職しようと考えているが、支援制度はないか。　など</w:t>
      </w:r>
    </w:p>
    <w:p w:rsidR="00EF2271" w:rsidRDefault="00EF2271">
      <w:pPr>
        <w:rPr>
          <w:rFonts w:ascii="HG丸ｺﾞｼｯｸM-PRO" w:eastAsia="HG丸ｺﾞｼｯｸM-PRO" w:hAnsi="HG丸ｺﾞｼｯｸM-PRO"/>
        </w:rPr>
      </w:pPr>
    </w:p>
    <w:p w:rsidR="00EF2271" w:rsidRDefault="00EF2271">
      <w:pPr>
        <w:rPr>
          <w:rFonts w:ascii="HG丸ｺﾞｼｯｸM-PRO" w:eastAsia="HG丸ｺﾞｼｯｸM-PRO" w:hAnsi="HG丸ｺﾞｼｯｸM-PRO" w:cs="ＭＳ 明朝"/>
          <w:highlight w:val="yellow"/>
        </w:rPr>
      </w:pPr>
      <w:r w:rsidRPr="003C4EEB">
        <w:rPr>
          <w:rFonts w:ascii="ＭＳ 明朝" w:eastAsia="ＭＳ 明朝" w:hAnsi="ＭＳ 明朝" w:cs="ＭＳ 明朝" w:hint="eastAsia"/>
          <w:sz w:val="28"/>
          <w:highlight w:val="yellow"/>
        </w:rPr>
        <w:t>➢</w:t>
      </w:r>
      <w:r w:rsidRPr="003C4EEB">
        <w:rPr>
          <w:rFonts w:ascii="HG丸ｺﾞｼｯｸM-PRO" w:eastAsia="HG丸ｺﾞｼｯｸM-PRO" w:hAnsi="HG丸ｺﾞｼｯｸM-PRO" w:cs="ＭＳ 明朝" w:hint="eastAsia"/>
          <w:sz w:val="28"/>
          <w:highlight w:val="yellow"/>
        </w:rPr>
        <w:t xml:space="preserve">保育士の就労に関する支援　</w:t>
      </w:r>
      <w:r>
        <w:rPr>
          <w:rFonts w:ascii="HG丸ｺﾞｼｯｸM-PRO" w:eastAsia="HG丸ｺﾞｼｯｸM-PRO" w:hAnsi="HG丸ｺﾞｼｯｸM-PRO" w:cs="ＭＳ 明朝" w:hint="eastAsia"/>
          <w:highlight w:val="yellow"/>
        </w:rPr>
        <w:t xml:space="preserve">　　　　　　　　　　　　　　　　　　　　　　　　　　　　　　　　　　　　　</w:t>
      </w:r>
    </w:p>
    <w:p w:rsidR="00EF2271" w:rsidRPr="0046601A" w:rsidRDefault="00EF227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46601A">
        <w:rPr>
          <w:rFonts w:ascii="HG丸ｺﾞｼｯｸM-PRO" w:eastAsia="HG丸ｺﾞｼｯｸM-PRO" w:hAnsi="HG丸ｺﾞｼｯｸM-PRO" w:hint="eastAsia"/>
          <w:b/>
          <w:sz w:val="24"/>
          <w:shd w:val="pct15" w:color="auto" w:fill="FFFFFF"/>
        </w:rPr>
        <w:t>★保育士の給与改善（舞鶴市独自の制度）</w:t>
      </w:r>
      <w:r w:rsidR="0046601A" w:rsidRPr="0046601A">
        <w:rPr>
          <w:rFonts w:ascii="HG丸ｺﾞｼｯｸM-PRO" w:eastAsia="HG丸ｺﾞｼｯｸM-PRO" w:hAnsi="HG丸ｺﾞｼｯｸM-PRO" w:hint="eastAsia"/>
          <w:b/>
          <w:sz w:val="24"/>
          <w:shd w:val="pct15" w:color="auto" w:fill="FFFFFF"/>
        </w:rPr>
        <w:t xml:space="preserve">　　　　　　　　　　　　　　　　　　　　　　　　</w:t>
      </w:r>
    </w:p>
    <w:p w:rsidR="00EF2271" w:rsidRDefault="00EF2271" w:rsidP="00EF227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民間保育士の処遇改善を目的として、民間</w:t>
      </w:r>
      <w:r w:rsidR="00646289">
        <w:rPr>
          <w:rFonts w:ascii="HG丸ｺﾞｼｯｸM-PRO" w:eastAsia="HG丸ｺﾞｼｯｸM-PRO" w:hAnsi="HG丸ｺﾞｼｯｸM-PRO" w:hint="eastAsia"/>
        </w:rPr>
        <w:t>の認可</w:t>
      </w:r>
      <w:r>
        <w:rPr>
          <w:rFonts w:ascii="HG丸ｺﾞｼｯｸM-PRO" w:eastAsia="HG丸ｺﾞｼｯｸM-PRO" w:hAnsi="HG丸ｺﾞｼｯｸM-PRO" w:hint="eastAsia"/>
        </w:rPr>
        <w:t>保育</w:t>
      </w:r>
      <w:r w:rsidR="00646289">
        <w:rPr>
          <w:rFonts w:ascii="HG丸ｺﾞｼｯｸM-PRO" w:eastAsia="HG丸ｺﾞｼｯｸM-PRO" w:hAnsi="HG丸ｺﾞｼｯｸM-PRO" w:hint="eastAsia"/>
        </w:rPr>
        <w:t>園</w:t>
      </w:r>
      <w:r>
        <w:rPr>
          <w:rFonts w:ascii="HG丸ｺﾞｼｯｸM-PRO" w:eastAsia="HG丸ｺﾞｼｯｸM-PRO" w:hAnsi="HG丸ｺﾞｼｯｸM-PRO" w:hint="eastAsia"/>
        </w:rPr>
        <w:t>・認定こども園</w:t>
      </w:r>
      <w:r w:rsidR="00646289">
        <w:rPr>
          <w:rFonts w:ascii="HG丸ｺﾞｼｯｸM-PRO" w:eastAsia="HG丸ｺﾞｼｯｸM-PRO" w:hAnsi="HG丸ｺﾞｼｯｸM-PRO" w:hint="eastAsia"/>
        </w:rPr>
        <w:t>（３号認定</w:t>
      </w:r>
      <w:r w:rsidR="003C4EEB">
        <w:rPr>
          <w:rFonts w:ascii="HG丸ｺﾞｼｯｸM-PRO" w:eastAsia="HG丸ｺﾞｼｯｸM-PRO" w:hAnsi="HG丸ｺﾞｼｯｸM-PRO" w:hint="eastAsia"/>
        </w:rPr>
        <w:t>子どもの利用定員を設定している施設に限る）</w:t>
      </w:r>
      <w:r>
        <w:rPr>
          <w:rFonts w:ascii="HG丸ｺﾞｼｯｸM-PRO" w:eastAsia="HG丸ｺﾞｼｯｸM-PRO" w:hAnsi="HG丸ｺﾞｼｯｸM-PRO" w:hint="eastAsia"/>
        </w:rPr>
        <w:t>に対して</w:t>
      </w:r>
      <w:r w:rsidRPr="00646289">
        <w:rPr>
          <w:rFonts w:ascii="HG丸ｺﾞｼｯｸM-PRO" w:eastAsia="HG丸ｺﾞｼｯｸM-PRO" w:hAnsi="HG丸ｺﾞｼｯｸM-PRO" w:hint="eastAsia"/>
          <w:b/>
          <w:u w:val="single"/>
        </w:rPr>
        <w:t>保育士１人あたり月額</w:t>
      </w:r>
      <w:r w:rsidR="003C4EEB">
        <w:rPr>
          <w:rFonts w:ascii="HG丸ｺﾞｼｯｸM-PRO" w:eastAsia="HG丸ｺﾞｼｯｸM-PRO" w:hAnsi="HG丸ｺﾞｼｯｸM-PRO" w:hint="eastAsia"/>
          <w:b/>
          <w:u w:val="single"/>
        </w:rPr>
        <w:t>１２,０００</w:t>
      </w:r>
      <w:r w:rsidRPr="00646289">
        <w:rPr>
          <w:rFonts w:ascii="HG丸ｺﾞｼｯｸM-PRO" w:eastAsia="HG丸ｺﾞｼｯｸM-PRO" w:hAnsi="HG丸ｺﾞｼｯｸM-PRO" w:hint="eastAsia"/>
          <w:b/>
          <w:u w:val="single"/>
        </w:rPr>
        <w:t>円（常勤職員の補助基準額）</w:t>
      </w:r>
      <w:r>
        <w:rPr>
          <w:rFonts w:ascii="HG丸ｺﾞｼｯｸM-PRO" w:eastAsia="HG丸ｺﾞｼｯｸM-PRO" w:hAnsi="HG丸ｺﾞｼｯｸM-PRO" w:hint="eastAsia"/>
        </w:rPr>
        <w:t>を補助し、国の処遇改善加算額に加えて給与に上乗せしています。</w:t>
      </w:r>
    </w:p>
    <w:p w:rsidR="00646289" w:rsidRDefault="00646289" w:rsidP="00EF2271">
      <w:pPr>
        <w:ind w:left="420" w:hangingChars="200" w:hanging="420"/>
        <w:rPr>
          <w:rFonts w:ascii="HG丸ｺﾞｼｯｸM-PRO" w:eastAsia="HG丸ｺﾞｼｯｸM-PRO" w:hAnsi="HG丸ｺﾞｼｯｸM-PRO"/>
        </w:rPr>
      </w:pPr>
    </w:p>
    <w:p w:rsidR="00646289" w:rsidRDefault="00646289" w:rsidP="00EF2271">
      <w:pPr>
        <w:ind w:left="420" w:hangingChars="200" w:hanging="420"/>
        <w:rPr>
          <w:rFonts w:ascii="HG丸ｺﾞｼｯｸM-PRO" w:eastAsia="HG丸ｺﾞｼｯｸM-PRO" w:hAnsi="HG丸ｺﾞｼｯｸM-PRO"/>
          <w:b/>
          <w:sz w:val="24"/>
          <w:shd w:val="pct15" w:color="auto" w:fill="FFFFFF"/>
        </w:rPr>
      </w:pPr>
      <w:r>
        <w:rPr>
          <w:rFonts w:ascii="HG丸ｺﾞｼｯｸM-PRO" w:eastAsia="HG丸ｺﾞｼｯｸM-PRO" w:hAnsi="HG丸ｺﾞｼｯｸM-PRO" w:hint="eastAsia"/>
        </w:rPr>
        <w:t xml:space="preserve">　</w:t>
      </w:r>
      <w:r w:rsidRPr="00646289">
        <w:rPr>
          <w:rFonts w:ascii="HG丸ｺﾞｼｯｸM-PRO" w:eastAsia="HG丸ｺﾞｼｯｸM-PRO" w:hAnsi="HG丸ｺﾞｼｯｸM-PRO" w:hint="eastAsia"/>
          <w:b/>
          <w:sz w:val="24"/>
          <w:shd w:val="pct15" w:color="auto" w:fill="FFFFFF"/>
        </w:rPr>
        <w:t>★月々の家賃補助（舞鶴市独自の制度）</w:t>
      </w:r>
      <w:r w:rsidR="0046601A">
        <w:rPr>
          <w:rFonts w:ascii="HG丸ｺﾞｼｯｸM-PRO" w:eastAsia="HG丸ｺﾞｼｯｸM-PRO" w:hAnsi="HG丸ｺﾞｼｯｸM-PRO" w:hint="eastAsia"/>
          <w:b/>
          <w:sz w:val="24"/>
          <w:shd w:val="pct15" w:color="auto" w:fill="FFFFFF"/>
        </w:rPr>
        <w:t xml:space="preserve">　　　　　　　　　　　　　　　　　　　　　　　　　</w:t>
      </w:r>
    </w:p>
    <w:p w:rsidR="00646289" w:rsidRDefault="00646289" w:rsidP="00EF2271">
      <w:pPr>
        <w:ind w:left="422" w:hangingChars="200" w:hanging="422"/>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市内にある民間の認可保育園・認定こども園</w:t>
      </w:r>
      <w:r w:rsidR="003C4EEB">
        <w:rPr>
          <w:rFonts w:ascii="HG丸ｺﾞｼｯｸM-PRO" w:eastAsia="HG丸ｺﾞｼｯｸM-PRO" w:hAnsi="HG丸ｺﾞｼｯｸM-PRO" w:hint="eastAsia"/>
        </w:rPr>
        <w:t>（３号認定子どもの利用定員を設定している施設に限る）</w:t>
      </w:r>
      <w:r>
        <w:rPr>
          <w:rFonts w:ascii="HG丸ｺﾞｼｯｸM-PRO" w:eastAsia="HG丸ｺﾞｼｯｸM-PRO" w:hAnsi="HG丸ｺﾞｼｯｸM-PRO" w:hint="eastAsia"/>
        </w:rPr>
        <w:t>に</w:t>
      </w:r>
      <w:r w:rsidR="003C4EEB">
        <w:rPr>
          <w:rFonts w:ascii="HG丸ｺﾞｼｯｸM-PRO" w:eastAsia="HG丸ｺﾞｼｯｸM-PRO" w:hAnsi="HG丸ｺﾞｼｯｸM-PRO" w:hint="eastAsia"/>
        </w:rPr>
        <w:t>令和３年４月以降に</w:t>
      </w:r>
      <w:r>
        <w:rPr>
          <w:rFonts w:ascii="HG丸ｺﾞｼｯｸM-PRO" w:eastAsia="HG丸ｺﾞｼｯｸM-PRO" w:hAnsi="HG丸ｺﾞｼｯｸM-PRO" w:hint="eastAsia"/>
        </w:rPr>
        <w:t>新規採用された常勤保育士</w:t>
      </w:r>
      <w:r w:rsidR="003C4EEB">
        <w:rPr>
          <w:rFonts w:ascii="HG丸ｺﾞｼｯｸM-PRO" w:eastAsia="HG丸ｺﾞｼｯｸM-PRO" w:hAnsi="HG丸ｺﾞｼｯｸM-PRO" w:hint="eastAsia"/>
        </w:rPr>
        <w:t>で、園の借り上げたアパート等に入居される場合に</w:t>
      </w:r>
      <w:r w:rsidR="008452BE">
        <w:rPr>
          <w:rFonts w:ascii="HG丸ｺﾞｼｯｸM-PRO" w:eastAsia="HG丸ｺﾞｼｯｸM-PRO" w:hAnsi="HG丸ｺﾞｼｯｸM-PRO" w:hint="eastAsia"/>
        </w:rPr>
        <w:t>、</w:t>
      </w:r>
      <w:r>
        <w:rPr>
          <w:rFonts w:ascii="HG丸ｺﾞｼｯｸM-PRO" w:eastAsia="HG丸ｺﾞｼｯｸM-PRO" w:hAnsi="HG丸ｺﾞｼｯｸM-PRO" w:hint="eastAsia"/>
        </w:rPr>
        <w:t>家賃</w:t>
      </w:r>
      <w:r w:rsidRPr="00646289">
        <w:rPr>
          <w:rFonts w:ascii="HG丸ｺﾞｼｯｸM-PRO" w:eastAsia="HG丸ｺﾞｼｯｸM-PRO" w:hAnsi="HG丸ｺﾞｼｯｸM-PRO" w:hint="eastAsia"/>
          <w:b/>
          <w:u w:val="single"/>
        </w:rPr>
        <w:t>５万円/月を上限に３年間補助</w:t>
      </w:r>
      <w:r>
        <w:rPr>
          <w:rFonts w:ascii="HG丸ｺﾞｼｯｸM-PRO" w:eastAsia="HG丸ｺﾞｼｯｸM-PRO" w:hAnsi="HG丸ｺﾞｼｯｸM-PRO" w:hint="eastAsia"/>
        </w:rPr>
        <w:t>します。</w:t>
      </w:r>
      <w:r w:rsidR="003C4EEB">
        <w:rPr>
          <w:rFonts w:ascii="HG丸ｺﾞｼｯｸM-PRO" w:eastAsia="HG丸ｺﾞｼｯｸM-PRO" w:hAnsi="HG丸ｺﾞｼｯｸM-PRO" w:hint="eastAsia"/>
        </w:rPr>
        <w:t>利用を希望される場合は、採用される園に必ず事前にご相談ください。</w:t>
      </w:r>
    </w:p>
    <w:p w:rsidR="00646289" w:rsidRDefault="00646289" w:rsidP="00EF2271">
      <w:pPr>
        <w:ind w:left="420" w:hangingChars="200" w:hanging="420"/>
        <w:rPr>
          <w:rFonts w:ascii="HG丸ｺﾞｼｯｸM-PRO" w:eastAsia="HG丸ｺﾞｼｯｸM-PRO" w:hAnsi="HG丸ｺﾞｼｯｸM-PRO"/>
        </w:rPr>
      </w:pPr>
    </w:p>
    <w:p w:rsidR="00646289" w:rsidRPr="003C4EEB" w:rsidRDefault="00646289" w:rsidP="00EF2271">
      <w:pPr>
        <w:ind w:left="420" w:hangingChars="200" w:hanging="420"/>
        <w:rPr>
          <w:rFonts w:ascii="HG丸ｺﾞｼｯｸM-PRO" w:eastAsia="HG丸ｺﾞｼｯｸM-PRO" w:hAnsi="HG丸ｺﾞｼｯｸM-PRO"/>
          <w:b/>
          <w:sz w:val="24"/>
          <w:shd w:val="pct15" w:color="auto" w:fill="FFFFFF"/>
        </w:rPr>
      </w:pPr>
      <w:r>
        <w:rPr>
          <w:rFonts w:ascii="HG丸ｺﾞｼｯｸM-PRO" w:eastAsia="HG丸ｺﾞｼｯｸM-PRO" w:hAnsi="HG丸ｺﾞｼｯｸM-PRO" w:hint="eastAsia"/>
        </w:rPr>
        <w:t xml:space="preserve">　</w:t>
      </w:r>
      <w:r w:rsidRPr="003C4EEB">
        <w:rPr>
          <w:rFonts w:ascii="HG丸ｺﾞｼｯｸM-PRO" w:eastAsia="HG丸ｺﾞｼｯｸM-PRO" w:hAnsi="HG丸ｺﾞｼｯｸM-PRO" w:hint="eastAsia"/>
          <w:b/>
          <w:sz w:val="24"/>
          <w:shd w:val="pct15" w:color="auto" w:fill="FFFFFF"/>
        </w:rPr>
        <w:t>★就労奨励金</w:t>
      </w:r>
      <w:r w:rsidR="003C4EEB">
        <w:rPr>
          <w:rFonts w:ascii="HG丸ｺﾞｼｯｸM-PRO" w:eastAsia="HG丸ｺﾞｼｯｸM-PRO" w:hAnsi="HG丸ｺﾞｼｯｸM-PRO" w:hint="eastAsia"/>
          <w:b/>
          <w:sz w:val="24"/>
          <w:shd w:val="pct15" w:color="auto" w:fill="FFFFFF"/>
        </w:rPr>
        <w:t>の支給</w:t>
      </w:r>
      <w:r w:rsidRPr="003C4EEB">
        <w:rPr>
          <w:rFonts w:ascii="HG丸ｺﾞｼｯｸM-PRO" w:eastAsia="HG丸ｺﾞｼｯｸM-PRO" w:hAnsi="HG丸ｺﾞｼｯｸM-PRO" w:hint="eastAsia"/>
          <w:b/>
          <w:sz w:val="24"/>
          <w:shd w:val="pct15" w:color="auto" w:fill="FFFFFF"/>
        </w:rPr>
        <w:t>（舞鶴市独自の制度）</w:t>
      </w:r>
      <w:r w:rsidR="0046601A">
        <w:rPr>
          <w:rFonts w:ascii="HG丸ｺﾞｼｯｸM-PRO" w:eastAsia="HG丸ｺﾞｼｯｸM-PRO" w:hAnsi="HG丸ｺﾞｼｯｸM-PRO" w:hint="eastAsia"/>
          <w:b/>
          <w:sz w:val="24"/>
          <w:shd w:val="pct15" w:color="auto" w:fill="FFFFFF"/>
        </w:rPr>
        <w:t xml:space="preserve">　　　　　　　　　　　　　　　　　　　　　　　</w:t>
      </w:r>
    </w:p>
    <w:p w:rsidR="00646289" w:rsidRDefault="00646289" w:rsidP="00EF227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市内にある民間の認可保育園・認定こども園</w:t>
      </w:r>
      <w:r w:rsidR="003C4EEB">
        <w:rPr>
          <w:rFonts w:ascii="HG丸ｺﾞｼｯｸM-PRO" w:eastAsia="HG丸ｺﾞｼｯｸM-PRO" w:hAnsi="HG丸ｺﾞｼｯｸM-PRO" w:hint="eastAsia"/>
        </w:rPr>
        <w:t>（３号認定子どもの利用定員を設定している施設に限る）</w:t>
      </w:r>
      <w:r>
        <w:rPr>
          <w:rFonts w:ascii="HG丸ｺﾞｼｯｸM-PRO" w:eastAsia="HG丸ｺﾞｼｯｸM-PRO" w:hAnsi="HG丸ｺﾞｼｯｸM-PRO" w:hint="eastAsia"/>
        </w:rPr>
        <w:t>に</w:t>
      </w:r>
      <w:r w:rsidR="003C4EEB">
        <w:rPr>
          <w:rFonts w:ascii="HG丸ｺﾞｼｯｸM-PRO" w:eastAsia="HG丸ｺﾞｼｯｸM-PRO" w:hAnsi="HG丸ｺﾞｼｯｸM-PRO" w:hint="eastAsia"/>
        </w:rPr>
        <w:t>令和３年４月以降に</w:t>
      </w:r>
      <w:r>
        <w:rPr>
          <w:rFonts w:ascii="HG丸ｺﾞｼｯｸM-PRO" w:eastAsia="HG丸ｺﾞｼｯｸM-PRO" w:hAnsi="HG丸ｺﾞｼｯｸM-PRO" w:hint="eastAsia"/>
        </w:rPr>
        <w:t>常勤保育士として採用された方に</w:t>
      </w:r>
      <w:r w:rsidRPr="008452BE">
        <w:rPr>
          <w:rFonts w:ascii="HG丸ｺﾞｼｯｸM-PRO" w:eastAsia="HG丸ｺﾞｼｯｸM-PRO" w:hAnsi="HG丸ｺﾞｼｯｸM-PRO" w:hint="eastAsia"/>
          <w:b/>
          <w:u w:val="single"/>
        </w:rPr>
        <w:t>最大５０万円の</w:t>
      </w:r>
      <w:r w:rsidR="003C4EEB" w:rsidRPr="008452BE">
        <w:rPr>
          <w:rFonts w:ascii="HG丸ｺﾞｼｯｸM-PRO" w:eastAsia="HG丸ｺﾞｼｯｸM-PRO" w:hAnsi="HG丸ｺﾞｼｯｸM-PRO" w:hint="eastAsia"/>
          <w:b/>
          <w:u w:val="single"/>
        </w:rPr>
        <w:t>就労</w:t>
      </w:r>
      <w:r w:rsidRPr="008452BE">
        <w:rPr>
          <w:rFonts w:ascii="HG丸ｺﾞｼｯｸM-PRO" w:eastAsia="HG丸ｺﾞｼｯｸM-PRO" w:hAnsi="HG丸ｺﾞｼｯｸM-PRO" w:hint="eastAsia"/>
          <w:b/>
          <w:u w:val="single"/>
        </w:rPr>
        <w:t>奨励金を支給</w:t>
      </w:r>
      <w:r>
        <w:rPr>
          <w:rFonts w:ascii="HG丸ｺﾞｼｯｸM-PRO" w:eastAsia="HG丸ｺﾞｼｯｸM-PRO" w:hAnsi="HG丸ｺﾞｼｯｸM-PRO" w:hint="eastAsia"/>
        </w:rPr>
        <w:t>します。</w:t>
      </w:r>
      <w:r w:rsidR="003C4EEB">
        <w:rPr>
          <w:rFonts w:ascii="HG丸ｺﾞｼｯｸM-PRO" w:eastAsia="HG丸ｺﾞｼｯｸM-PRO" w:hAnsi="HG丸ｺﾞｼｯｸM-PRO" w:hint="eastAsia"/>
        </w:rPr>
        <w:t>支給に該当するかどうかは、採用される園もしくは市幼稚園・保育所課へお問い合わせください。</w:t>
      </w:r>
    </w:p>
    <w:p w:rsidR="003C4EEB" w:rsidRPr="00646289" w:rsidRDefault="003C4EEB" w:rsidP="00EF227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7"/>
        <w:tblW w:w="0" w:type="auto"/>
        <w:tblInd w:w="420" w:type="dxa"/>
        <w:tblLook w:val="04A0" w:firstRow="1" w:lastRow="0" w:firstColumn="1" w:lastColumn="0" w:noHBand="0" w:noVBand="1"/>
      </w:tblPr>
      <w:tblGrid>
        <w:gridCol w:w="1702"/>
        <w:gridCol w:w="1559"/>
        <w:gridCol w:w="6775"/>
      </w:tblGrid>
      <w:tr w:rsidR="003C4EEB" w:rsidTr="003C4EEB">
        <w:tc>
          <w:tcPr>
            <w:tcW w:w="1702"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種類</w:t>
            </w:r>
          </w:p>
        </w:tc>
        <w:tc>
          <w:tcPr>
            <w:tcW w:w="1559"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支給額</w:t>
            </w:r>
          </w:p>
        </w:tc>
        <w:tc>
          <w:tcPr>
            <w:tcW w:w="6775"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主な支給要件</w:t>
            </w:r>
          </w:p>
        </w:tc>
      </w:tr>
      <w:tr w:rsidR="003C4EEB" w:rsidTr="003C4EEB">
        <w:tc>
          <w:tcPr>
            <w:tcW w:w="1702"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就労奨励金</w:t>
            </w:r>
          </w:p>
        </w:tc>
        <w:tc>
          <w:tcPr>
            <w:tcW w:w="1559"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２０万円</w:t>
            </w:r>
          </w:p>
        </w:tc>
        <w:tc>
          <w:tcPr>
            <w:tcW w:w="6775"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市内の他保育施設で雇用されていた場合は、直近の退職日から1年以</w:t>
            </w:r>
            <w:r>
              <w:rPr>
                <w:rFonts w:ascii="HG丸ｺﾞｼｯｸM-PRO" w:eastAsia="HG丸ｺﾞｼｯｸM-PRO" w:hAnsi="HG丸ｺﾞｼｯｸM-PRO" w:hint="eastAsia"/>
              </w:rPr>
              <w:lastRenderedPageBreak/>
              <w:t>上経過していること</w:t>
            </w:r>
          </w:p>
        </w:tc>
      </w:tr>
      <w:tr w:rsidR="003C4EEB" w:rsidTr="003C4EEB">
        <w:tc>
          <w:tcPr>
            <w:tcW w:w="1702"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転入奨励金</w:t>
            </w:r>
          </w:p>
        </w:tc>
        <w:tc>
          <w:tcPr>
            <w:tcW w:w="1559"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２０万円</w:t>
            </w:r>
          </w:p>
        </w:tc>
        <w:tc>
          <w:tcPr>
            <w:tcW w:w="6775"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舞鶴市外から転入してきたもの</w:t>
            </w:r>
          </w:p>
        </w:tc>
      </w:tr>
      <w:tr w:rsidR="003C4EEB" w:rsidTr="003C4EEB">
        <w:tc>
          <w:tcPr>
            <w:tcW w:w="1702"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復職奨励金</w:t>
            </w:r>
          </w:p>
        </w:tc>
        <w:tc>
          <w:tcPr>
            <w:tcW w:w="1559" w:type="dxa"/>
          </w:tcPr>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１０万円</w:t>
            </w:r>
          </w:p>
        </w:tc>
        <w:tc>
          <w:tcPr>
            <w:tcW w:w="6775" w:type="dxa"/>
          </w:tcPr>
          <w:p w:rsidR="003C4EEB" w:rsidRDefault="003C4EEB" w:rsidP="00EF2271">
            <w:pPr>
              <w:rPr>
                <w:rFonts w:ascii="HG丸ｺﾞｼｯｸM-PRO" w:eastAsia="HG丸ｺﾞｼｯｸM-PRO" w:hAnsi="HG丸ｺﾞｼｯｸM-PRO"/>
              </w:rPr>
            </w:pPr>
            <w:r>
              <w:rPr>
                <w:rFonts w:ascii="HG丸ｺﾞｼｯｸM-PRO" w:eastAsia="HG丸ｺﾞｼｯｸM-PRO" w:hAnsi="HG丸ｺﾞｼｯｸM-PRO" w:hint="eastAsia"/>
              </w:rPr>
              <w:t>・保育施設等で常勤保育士として３年以上の勤務経験</w:t>
            </w:r>
          </w:p>
          <w:p w:rsidR="003C4EEB" w:rsidRDefault="003C4EEB" w:rsidP="00EF2271">
            <w:pPr>
              <w:rPr>
                <w:rFonts w:ascii="HG丸ｺﾞｼｯｸM-PRO" w:eastAsia="HG丸ｺﾞｼｯｸM-PRO" w:hAnsi="HG丸ｺﾞｼｯｸM-PRO" w:hint="eastAsia"/>
              </w:rPr>
            </w:pPr>
            <w:r>
              <w:rPr>
                <w:rFonts w:ascii="HG丸ｺﾞｼｯｸM-PRO" w:eastAsia="HG丸ｺﾞｼｯｸM-PRO" w:hAnsi="HG丸ｺﾞｼｯｸM-PRO" w:hint="eastAsia"/>
              </w:rPr>
              <w:t>・直近の保育施設等の退職日から1年以上経過していること</w:t>
            </w:r>
          </w:p>
        </w:tc>
      </w:tr>
    </w:tbl>
    <w:p w:rsidR="003C4EEB" w:rsidRDefault="003C4EEB" w:rsidP="00EF2271">
      <w:pPr>
        <w:ind w:left="420" w:hangingChars="200" w:hanging="420"/>
        <w:rPr>
          <w:rFonts w:ascii="HG丸ｺﾞｼｯｸM-PRO" w:eastAsia="HG丸ｺﾞｼｯｸM-PRO" w:hAnsi="HG丸ｺﾞｼｯｸM-PRO"/>
        </w:rPr>
      </w:pPr>
    </w:p>
    <w:p w:rsidR="003C4EEB" w:rsidRPr="008452BE" w:rsidRDefault="003C4EEB" w:rsidP="00EF2271">
      <w:pPr>
        <w:ind w:left="420" w:hangingChars="200" w:hanging="42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8452BE">
        <w:rPr>
          <w:rFonts w:ascii="HG丸ｺﾞｼｯｸM-PRO" w:eastAsia="HG丸ｺﾞｼｯｸM-PRO" w:hAnsi="HG丸ｺﾞｼｯｸM-PRO" w:hint="eastAsia"/>
          <w:b/>
          <w:sz w:val="24"/>
          <w:shd w:val="pct15" w:color="auto" w:fill="FFFFFF"/>
        </w:rPr>
        <w:t>★京都府の保育士就職準備金貸付事業（最大４０万円）</w:t>
      </w:r>
      <w:r w:rsidR="0046601A">
        <w:rPr>
          <w:rFonts w:ascii="HG丸ｺﾞｼｯｸM-PRO" w:eastAsia="HG丸ｺﾞｼｯｸM-PRO" w:hAnsi="HG丸ｺﾞｼｯｸM-PRO" w:hint="eastAsia"/>
          <w:b/>
          <w:sz w:val="24"/>
          <w:shd w:val="pct15" w:color="auto" w:fill="FFFFFF"/>
        </w:rPr>
        <w:t xml:space="preserve">　　　　　　　　　　　　　　　　　　</w:t>
      </w:r>
    </w:p>
    <w:p w:rsidR="003C4EEB" w:rsidRDefault="003C4EEB" w:rsidP="00EF227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保育所等を離職後</w:t>
      </w:r>
      <w:r w:rsidR="008452BE">
        <w:rPr>
          <w:rFonts w:ascii="HG丸ｺﾞｼｯｸM-PRO" w:eastAsia="HG丸ｺﾞｼｯｸM-PRO" w:hAnsi="HG丸ｺﾞｼｯｸM-PRO" w:hint="eastAsia"/>
        </w:rPr>
        <w:t>1年以上経過した保育士の方や勤務経験のない保育士の方などに対し、新たに保育所等に勤務する場合に就職準備金の貸付。保育士修学資金貸付事業、保育士就職準備金貸付事業などがあります。詳しくは、京都府社会福祉協議会（</w:t>
      </w:r>
      <w:r w:rsidR="008452B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8452BE">
        <w:rPr>
          <w:rFonts w:ascii="HG丸ｺﾞｼｯｸM-PRO" w:eastAsia="HG丸ｺﾞｼｯｸM-PRO" w:hAnsi="HG丸ｺﾞｼｯｸM-PRO" w:hint="eastAsia"/>
        </w:rPr>
        <w:t>075-252-6291）へ。</w:t>
      </w:r>
    </w:p>
    <w:p w:rsidR="008452BE" w:rsidRDefault="008452BE" w:rsidP="00EF2271">
      <w:pPr>
        <w:ind w:left="420" w:hangingChars="200" w:hanging="420"/>
        <w:rPr>
          <w:rFonts w:ascii="HG丸ｺﾞｼｯｸM-PRO" w:eastAsia="HG丸ｺﾞｼｯｸM-PRO" w:hAnsi="HG丸ｺﾞｼｯｸM-PRO"/>
        </w:rPr>
      </w:pPr>
    </w:p>
    <w:p w:rsidR="008452BE" w:rsidRPr="008452BE" w:rsidRDefault="008452BE" w:rsidP="00EF2271">
      <w:pPr>
        <w:ind w:left="420" w:hangingChars="200" w:hanging="42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8452BE">
        <w:rPr>
          <w:rFonts w:ascii="HG丸ｺﾞｼｯｸM-PRO" w:eastAsia="HG丸ｺﾞｼｯｸM-PRO" w:hAnsi="HG丸ｺﾞｼｯｸM-PRO" w:hint="eastAsia"/>
          <w:b/>
          <w:sz w:val="24"/>
          <w:shd w:val="pct15" w:color="auto" w:fill="FFFFFF"/>
        </w:rPr>
        <w:t>★保育所等入所の優先度ＵＰ！</w:t>
      </w:r>
      <w:r w:rsidR="0046601A">
        <w:rPr>
          <w:rFonts w:ascii="HG丸ｺﾞｼｯｸM-PRO" w:eastAsia="HG丸ｺﾞｼｯｸM-PRO" w:hAnsi="HG丸ｺﾞｼｯｸM-PRO" w:hint="eastAsia"/>
          <w:b/>
          <w:sz w:val="24"/>
          <w:shd w:val="pct15" w:color="auto" w:fill="FFFFFF"/>
        </w:rPr>
        <w:t xml:space="preserve">　　　　　　　　　　　　　　　　　　　　　　　　　　　　</w:t>
      </w:r>
    </w:p>
    <w:p w:rsidR="008452BE" w:rsidRDefault="008452BE" w:rsidP="00EF227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民間保育園・認定こども園で保育士として就労（復職）する場合は、お子さんの保育所等への入所を優遇します。</w:t>
      </w:r>
    </w:p>
    <w:p w:rsidR="008452BE" w:rsidRPr="00646289" w:rsidRDefault="008452BE" w:rsidP="008452BE">
      <w:pPr>
        <w:rPr>
          <w:rFonts w:ascii="HG丸ｺﾞｼｯｸM-PRO" w:eastAsia="HG丸ｺﾞｼｯｸM-PRO" w:hAnsi="HG丸ｺﾞｼｯｸM-PRO" w:hint="eastAsia"/>
        </w:rPr>
      </w:pPr>
    </w:p>
    <w:sectPr w:rsidR="008452BE" w:rsidRPr="00646289" w:rsidSect="003C7D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F81" w:rsidRDefault="00034F81" w:rsidP="003C7DEE">
      <w:r>
        <w:separator/>
      </w:r>
    </w:p>
  </w:endnote>
  <w:endnote w:type="continuationSeparator" w:id="0">
    <w:p w:rsidR="00034F81" w:rsidRDefault="00034F81" w:rsidP="003C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F81" w:rsidRDefault="00034F81" w:rsidP="003C7DEE">
      <w:r>
        <w:separator/>
      </w:r>
    </w:p>
  </w:footnote>
  <w:footnote w:type="continuationSeparator" w:id="0">
    <w:p w:rsidR="00034F81" w:rsidRDefault="00034F81" w:rsidP="003C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26"/>
    <w:rsid w:val="00033426"/>
    <w:rsid w:val="00034F81"/>
    <w:rsid w:val="00047325"/>
    <w:rsid w:val="001B39B2"/>
    <w:rsid w:val="003C47C9"/>
    <w:rsid w:val="003C4EEB"/>
    <w:rsid w:val="003C7DEE"/>
    <w:rsid w:val="00447BAC"/>
    <w:rsid w:val="0046601A"/>
    <w:rsid w:val="00505007"/>
    <w:rsid w:val="0052108D"/>
    <w:rsid w:val="005601E3"/>
    <w:rsid w:val="00646289"/>
    <w:rsid w:val="006C5091"/>
    <w:rsid w:val="007728C1"/>
    <w:rsid w:val="00806CD4"/>
    <w:rsid w:val="008452BE"/>
    <w:rsid w:val="00894B91"/>
    <w:rsid w:val="009F5E77"/>
    <w:rsid w:val="00A64BA5"/>
    <w:rsid w:val="00AE2041"/>
    <w:rsid w:val="00B775DD"/>
    <w:rsid w:val="00C6665A"/>
    <w:rsid w:val="00D15804"/>
    <w:rsid w:val="00E82D84"/>
    <w:rsid w:val="00EF2271"/>
    <w:rsid w:val="00F3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ADF05"/>
  <w15:chartTrackingRefBased/>
  <w15:docId w15:val="{C8AE6F86-4ADC-458E-BE6D-1CD5FEF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DEE"/>
    <w:pPr>
      <w:tabs>
        <w:tab w:val="center" w:pos="4252"/>
        <w:tab w:val="right" w:pos="8504"/>
      </w:tabs>
      <w:snapToGrid w:val="0"/>
    </w:pPr>
  </w:style>
  <w:style w:type="character" w:customStyle="1" w:styleId="a4">
    <w:name w:val="ヘッダー (文字)"/>
    <w:basedOn w:val="a0"/>
    <w:link w:val="a3"/>
    <w:uiPriority w:val="99"/>
    <w:rsid w:val="003C7DEE"/>
  </w:style>
  <w:style w:type="paragraph" w:styleId="a5">
    <w:name w:val="footer"/>
    <w:basedOn w:val="a"/>
    <w:link w:val="a6"/>
    <w:uiPriority w:val="99"/>
    <w:unhideWhenUsed/>
    <w:rsid w:val="003C7DEE"/>
    <w:pPr>
      <w:tabs>
        <w:tab w:val="center" w:pos="4252"/>
        <w:tab w:val="right" w:pos="8504"/>
      </w:tabs>
      <w:snapToGrid w:val="0"/>
    </w:pPr>
  </w:style>
  <w:style w:type="character" w:customStyle="1" w:styleId="a6">
    <w:name w:val="フッター (文字)"/>
    <w:basedOn w:val="a0"/>
    <w:link w:val="a5"/>
    <w:uiPriority w:val="99"/>
    <w:rsid w:val="003C7DEE"/>
  </w:style>
  <w:style w:type="table" w:styleId="a7">
    <w:name w:val="Table Grid"/>
    <w:basedOn w:val="a1"/>
    <w:uiPriority w:val="59"/>
    <w:rsid w:val="003C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F2271"/>
    <w:rPr>
      <w:color w:val="0563C1" w:themeColor="hyperlink"/>
      <w:u w:val="single"/>
    </w:rPr>
  </w:style>
  <w:style w:type="character" w:styleId="a9">
    <w:name w:val="Unresolved Mention"/>
    <w:basedOn w:val="a0"/>
    <w:uiPriority w:val="99"/>
    <w:semiHidden/>
    <w:unhideWhenUsed/>
    <w:rsid w:val="00EF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yuyouji@city.maizuru.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6</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将斗</dc:creator>
  <cp:keywords/>
  <dc:description/>
  <cp:lastModifiedBy>宮田　将斗</cp:lastModifiedBy>
  <cp:revision>5</cp:revision>
  <dcterms:created xsi:type="dcterms:W3CDTF">2021-06-03T09:37:00Z</dcterms:created>
  <dcterms:modified xsi:type="dcterms:W3CDTF">2021-06-11T09:20:00Z</dcterms:modified>
</cp:coreProperties>
</file>